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Ind w:w="-743" w:type="dxa"/>
        <w:tblLayout w:type="fixed"/>
        <w:tblLook w:val="0000"/>
      </w:tblPr>
      <w:tblGrid>
        <w:gridCol w:w="4438"/>
        <w:gridCol w:w="1519"/>
        <w:gridCol w:w="4316"/>
      </w:tblGrid>
      <w:tr w:rsidR="006F3129" w:rsidTr="009355D1">
        <w:trPr>
          <w:trHeight w:val="2961"/>
        </w:trPr>
        <w:tc>
          <w:tcPr>
            <w:tcW w:w="4438" w:type="dxa"/>
          </w:tcPr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53">
              <w:rPr>
                <w:rFonts w:ascii="Times New Roman" w:hAnsi="Times New Roman"/>
                <w:b/>
                <w:sz w:val="24"/>
                <w:szCs w:val="24"/>
              </w:rPr>
              <w:t>БАШҠОРТОСТАН  РЕСПУБЛИКАҺЫ НЕФТЕКАМА  ҠАЛАҺЫ ҠАЛА ОКРУГЫНЫҢ  КОНТРОЛЬ-ИҪӘП</w:t>
            </w:r>
            <w:r w:rsidRPr="00AE7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ПАЛАТА</w:t>
            </w:r>
            <w:r w:rsidRPr="00AE7353">
              <w:rPr>
                <w:rFonts w:ascii="Times New Roman" w:hAnsi="Times New Roman"/>
                <w:b/>
                <w:sz w:val="24"/>
                <w:szCs w:val="24"/>
              </w:rPr>
              <w:t>Һ</w:t>
            </w:r>
            <w:r w:rsidRPr="00AE7353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3129" w:rsidRPr="00F23ED4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452684,</w:t>
            </w:r>
            <w:r w:rsidRPr="00F23ED4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РЕСПУБЛИКАҺЫ</w:t>
            </w:r>
            <w:r w:rsidRPr="00F23E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Нефтекама ҡала</w:t>
            </w:r>
            <w:r w:rsidRPr="00AE73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AE7353">
              <w:rPr>
                <w:rFonts w:ascii="Times New Roman" w:hAnsi="Times New Roman"/>
                <w:sz w:val="24"/>
                <w:szCs w:val="24"/>
              </w:rPr>
              <w:t>ы,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Комсомол проспекты, 25</w:t>
            </w:r>
          </w:p>
          <w:p w:rsidR="006F3129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219 </w:t>
            </w:r>
          </w:p>
          <w:p w:rsidR="006F3129" w:rsidRPr="00F23ED4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===============================</w:t>
            </w:r>
          </w:p>
        </w:tc>
        <w:tc>
          <w:tcPr>
            <w:tcW w:w="1519" w:type="dxa"/>
            <w:vAlign w:val="center"/>
          </w:tcPr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049" r="41049" b="4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3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КОНТРОЛЬНО-СЧЕТНАЯ ПАЛАТА ГОРОДСКОГО ОКРУГА ГОРОД НЕФТЕКАМСК РЕСПУБЛИКИ БАШКОРТОСТАН 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452684, Республика Башкортостан, город Нефтекамск,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 xml:space="preserve">проспект Комсомольский, 25, 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3">
              <w:rPr>
                <w:rFonts w:ascii="Times New Roman" w:hAnsi="Times New Roman"/>
                <w:sz w:val="24"/>
                <w:szCs w:val="24"/>
              </w:rPr>
              <w:t>кабинет 219</w:t>
            </w:r>
          </w:p>
          <w:p w:rsidR="006F3129" w:rsidRPr="00AE7353" w:rsidRDefault="006F3129" w:rsidP="0093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==============================</w:t>
            </w:r>
          </w:p>
        </w:tc>
      </w:tr>
    </w:tbl>
    <w:p w:rsidR="006F3129" w:rsidRPr="00AE7353" w:rsidRDefault="00B92E34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3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3.5pt;margin-top:1.85pt;width:221.1pt;height:49.5pt;z-index:251658240;visibility:visible;mso-wrap-distance-left:9.05pt;mso-wrap-distance-right:9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122"/>
                  </w:tblGrid>
                  <w:tr w:rsidR="006F3129">
                    <w:trPr>
                      <w:trHeight w:val="387"/>
                    </w:trPr>
                    <w:tc>
                      <w:tcPr>
                        <w:tcW w:w="5122" w:type="dxa"/>
                      </w:tcPr>
                      <w:p w:rsidR="006F3129" w:rsidRDefault="006F3129">
                        <w:pPr>
                          <w:snapToGrid w:val="0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Исх. </w:t>
                        </w:r>
                        <w:r w:rsidRPr="005419E7">
                          <w:rPr>
                            <w:rFonts w:ascii="Bookman Old Style" w:hAnsi="Bookman Old Style"/>
                            <w:sz w:val="24"/>
                          </w:rPr>
                          <w:t xml:space="preserve">№ </w:t>
                        </w:r>
                        <w:r w:rsidR="009C0D2C">
                          <w:rPr>
                            <w:rFonts w:ascii="Bookman Old Style" w:hAnsi="Bookman Old Style"/>
                            <w:sz w:val="24"/>
                          </w:rPr>
                          <w:t>30</w:t>
                        </w:r>
                        <w:r w:rsidRPr="005419E7">
                          <w:rPr>
                            <w:rFonts w:ascii="Bookman Old Style" w:hAnsi="Bookman Old Style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 xml:space="preserve">от </w:t>
                        </w:r>
                        <w:r w:rsidR="009C0D2C">
                          <w:rPr>
                            <w:rFonts w:ascii="Bookman Old Style" w:hAnsi="Bookman Old Style"/>
                            <w:sz w:val="24"/>
                          </w:rPr>
                          <w:t>20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.0</w:t>
                        </w:r>
                        <w:r w:rsidR="00ED71F0">
                          <w:rPr>
                            <w:rFonts w:ascii="Bookman Old Style" w:hAnsi="Bookman Old Style"/>
                            <w:sz w:val="24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.2016 года</w:t>
                        </w:r>
                      </w:p>
                      <w:p w:rsidR="006F3129" w:rsidRDefault="006F3129">
                        <w:pPr>
                          <w:snapToGrid w:val="0"/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На № 3</w:t>
                        </w:r>
                        <w:r w:rsidR="00ED71F0">
                          <w:rPr>
                            <w:rFonts w:ascii="Bookman Old Style" w:hAnsi="Bookman Old Style"/>
                            <w:sz w:val="24"/>
                          </w:rPr>
                          <w:t>5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.2 от 1</w:t>
                        </w:r>
                        <w:r w:rsidR="00ED71F0">
                          <w:rPr>
                            <w:rFonts w:ascii="Bookman Old Style" w:hAnsi="Bookman Old Style"/>
                            <w:sz w:val="24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.0</w:t>
                        </w:r>
                        <w:r w:rsidR="00ED71F0">
                          <w:rPr>
                            <w:rFonts w:ascii="Bookman Old Style" w:hAnsi="Bookman Old Style"/>
                            <w:sz w:val="24"/>
                          </w:rPr>
                          <w:t>4</w:t>
                        </w:r>
                        <w:r>
                          <w:rPr>
                            <w:rFonts w:ascii="Bookman Old Style" w:hAnsi="Bookman Old Style"/>
                            <w:sz w:val="24"/>
                          </w:rPr>
                          <w:t>.2016 года</w:t>
                        </w:r>
                      </w:p>
                      <w:p w:rsidR="006F3129" w:rsidRDefault="006F3129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</w:p>
                    </w:tc>
                  </w:tr>
                </w:tbl>
                <w:p w:rsidR="006F3129" w:rsidRDefault="006F3129" w:rsidP="006F3129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6F3129" w:rsidRPr="00AE7353">
        <w:rPr>
          <w:rFonts w:ascii="Times New Roman" w:hAnsi="Times New Roman"/>
          <w:sz w:val="28"/>
          <w:szCs w:val="28"/>
        </w:rPr>
        <w:t xml:space="preserve">Председателю Совета городского округа г.Нефтекамск Республики Башкортостан 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              </w:t>
      </w:r>
      <w:r w:rsidRPr="00AE7353">
        <w:rPr>
          <w:rFonts w:ascii="Times New Roman" w:hAnsi="Times New Roman"/>
          <w:b/>
          <w:sz w:val="28"/>
          <w:szCs w:val="28"/>
        </w:rPr>
        <w:t>Крюкову Д.А.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Уважаемый Дмитрий Александрович!</w:t>
      </w: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353">
        <w:rPr>
          <w:rFonts w:ascii="Times New Roman" w:hAnsi="Times New Roman"/>
          <w:sz w:val="28"/>
          <w:szCs w:val="28"/>
        </w:rPr>
        <w:t xml:space="preserve">В соответствии с пунктом 1 статьи 43 Положения о бюджетном процессе в городском округе город Нефтекамск Республики Башкортостан, утвержденного решением Совета городского округа город Нефтекамск Республики Башкортостан от </w:t>
      </w:r>
      <w:r>
        <w:rPr>
          <w:rFonts w:ascii="Times New Roman" w:hAnsi="Times New Roman"/>
          <w:sz w:val="28"/>
          <w:szCs w:val="28"/>
        </w:rPr>
        <w:t>28</w:t>
      </w:r>
      <w:r w:rsidRPr="00AE7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AE735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E7353">
        <w:rPr>
          <w:rFonts w:ascii="Times New Roman" w:hAnsi="Times New Roman"/>
          <w:sz w:val="28"/>
          <w:szCs w:val="28"/>
        </w:rPr>
        <w:t xml:space="preserve"> года № 3-</w:t>
      </w:r>
      <w:r>
        <w:rPr>
          <w:rFonts w:ascii="Times New Roman" w:hAnsi="Times New Roman"/>
          <w:sz w:val="28"/>
          <w:szCs w:val="28"/>
        </w:rPr>
        <w:t>40</w:t>
      </w:r>
      <w:r w:rsidRPr="00AE7353">
        <w:rPr>
          <w:rFonts w:ascii="Times New Roman" w:hAnsi="Times New Roman"/>
          <w:sz w:val="28"/>
          <w:szCs w:val="28"/>
        </w:rPr>
        <w:t xml:space="preserve">/03 направляем Вам заключение от </w:t>
      </w:r>
      <w:r>
        <w:rPr>
          <w:rFonts w:ascii="Times New Roman" w:hAnsi="Times New Roman"/>
          <w:sz w:val="28"/>
          <w:szCs w:val="28"/>
        </w:rPr>
        <w:t>1</w:t>
      </w:r>
      <w:r w:rsidR="00ED71F0">
        <w:rPr>
          <w:rFonts w:ascii="Times New Roman" w:hAnsi="Times New Roman"/>
          <w:sz w:val="28"/>
          <w:szCs w:val="28"/>
        </w:rPr>
        <w:t>9</w:t>
      </w:r>
      <w:r w:rsidRPr="00AE7353">
        <w:rPr>
          <w:rFonts w:ascii="Times New Roman" w:hAnsi="Times New Roman"/>
          <w:sz w:val="28"/>
          <w:szCs w:val="28"/>
        </w:rPr>
        <w:t>.</w:t>
      </w:r>
      <w:r w:rsidR="00ED71F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ED71F0">
        <w:rPr>
          <w:rFonts w:ascii="Times New Roman" w:hAnsi="Times New Roman"/>
          <w:sz w:val="28"/>
          <w:szCs w:val="28"/>
        </w:rPr>
        <w:t>2016</w:t>
      </w:r>
      <w:r w:rsidRPr="00AE7353">
        <w:rPr>
          <w:rFonts w:ascii="Times New Roman" w:hAnsi="Times New Roman"/>
          <w:sz w:val="28"/>
          <w:szCs w:val="28"/>
        </w:rPr>
        <w:t xml:space="preserve"> года № </w:t>
      </w:r>
      <w:r w:rsidR="00ED71F0">
        <w:rPr>
          <w:rFonts w:ascii="Times New Roman" w:hAnsi="Times New Roman"/>
          <w:sz w:val="28"/>
          <w:szCs w:val="28"/>
        </w:rPr>
        <w:t>2</w:t>
      </w:r>
      <w:r w:rsidRPr="00AE7353">
        <w:rPr>
          <w:rFonts w:ascii="Times New Roman" w:hAnsi="Times New Roman"/>
          <w:sz w:val="28"/>
          <w:szCs w:val="28"/>
        </w:rPr>
        <w:t xml:space="preserve"> на проект решения Совета городского округа город Нефтекамск Республики Башкортостан «О внесение изменений в решение Совета городского округа город</w:t>
      </w:r>
      <w:proofErr w:type="gramEnd"/>
      <w:r w:rsidRPr="00AE7353">
        <w:rPr>
          <w:rFonts w:ascii="Times New Roman" w:hAnsi="Times New Roman"/>
          <w:sz w:val="28"/>
          <w:szCs w:val="28"/>
        </w:rPr>
        <w:t xml:space="preserve"> Нефтекамск Республики Башкортостан от 2</w:t>
      </w:r>
      <w:r w:rsidR="00ED71F0">
        <w:rPr>
          <w:rFonts w:ascii="Times New Roman" w:hAnsi="Times New Roman"/>
          <w:sz w:val="28"/>
          <w:szCs w:val="28"/>
        </w:rPr>
        <w:t>3</w:t>
      </w:r>
      <w:r w:rsidRPr="00AE7353">
        <w:rPr>
          <w:rFonts w:ascii="Times New Roman" w:hAnsi="Times New Roman"/>
          <w:sz w:val="28"/>
          <w:szCs w:val="28"/>
        </w:rPr>
        <w:t xml:space="preserve"> декабря 201</w:t>
      </w:r>
      <w:r w:rsidR="00ED71F0">
        <w:rPr>
          <w:rFonts w:ascii="Times New Roman" w:hAnsi="Times New Roman"/>
          <w:sz w:val="28"/>
          <w:szCs w:val="28"/>
        </w:rPr>
        <w:t>5</w:t>
      </w:r>
      <w:r w:rsidRPr="00AE7353">
        <w:rPr>
          <w:rFonts w:ascii="Times New Roman" w:hAnsi="Times New Roman"/>
          <w:sz w:val="28"/>
          <w:szCs w:val="28"/>
        </w:rPr>
        <w:t xml:space="preserve"> года № 3-</w:t>
      </w:r>
      <w:r w:rsidR="00ED71F0">
        <w:rPr>
          <w:rFonts w:ascii="Times New Roman" w:hAnsi="Times New Roman"/>
          <w:sz w:val="28"/>
          <w:szCs w:val="28"/>
        </w:rPr>
        <w:t>42</w:t>
      </w:r>
      <w:r w:rsidRPr="00AE7353">
        <w:rPr>
          <w:rFonts w:ascii="Times New Roman" w:hAnsi="Times New Roman"/>
          <w:sz w:val="28"/>
          <w:szCs w:val="28"/>
        </w:rPr>
        <w:t>/01 «О бюджете городского округа город Нефтекамск Республики Башкортостан на 201</w:t>
      </w:r>
      <w:r w:rsidR="00ED71F0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D71F0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 xml:space="preserve"> и 201</w:t>
      </w:r>
      <w:r w:rsidR="00ED71F0">
        <w:rPr>
          <w:rFonts w:ascii="Times New Roman" w:hAnsi="Times New Roman"/>
          <w:sz w:val="28"/>
          <w:szCs w:val="28"/>
        </w:rPr>
        <w:t>8</w:t>
      </w:r>
      <w:r w:rsidRPr="00AE7353">
        <w:rPr>
          <w:rFonts w:ascii="Times New Roman" w:hAnsi="Times New Roman"/>
          <w:sz w:val="28"/>
          <w:szCs w:val="28"/>
        </w:rPr>
        <w:t xml:space="preserve"> годов».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Приложение: на 4 листах в 1 экз.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городского округа город Нефтекамск 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Республики Башкортостан</w:t>
      </w:r>
      <w:r w:rsidRPr="00AE7353">
        <w:rPr>
          <w:rFonts w:ascii="Times New Roman" w:hAnsi="Times New Roman"/>
          <w:sz w:val="28"/>
          <w:szCs w:val="28"/>
        </w:rPr>
        <w:tab/>
      </w:r>
      <w:r w:rsidRPr="00AE7353">
        <w:rPr>
          <w:rFonts w:ascii="Times New Roman" w:hAnsi="Times New Roman"/>
          <w:sz w:val="28"/>
          <w:szCs w:val="28"/>
        </w:rPr>
        <w:tab/>
        <w:t xml:space="preserve">                                            А.И.Шатохин</w:t>
      </w: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66" w:rsidRDefault="00820366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366" w:rsidRDefault="00820366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366" w:rsidRDefault="00820366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b/>
          <w:bCs/>
          <w:sz w:val="28"/>
          <w:szCs w:val="28"/>
        </w:rPr>
        <w:lastRenderedPageBreak/>
        <w:t>КОНТРОЛЬНО-СЧЕТНАЯ ПАЛАТА</w:t>
      </w: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ГОРОДСКОГО ОКРУГА ГОРОД НЕФТЕКАМСК</w:t>
      </w: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ЗАКЛЮЧЕНИЕ № </w:t>
      </w:r>
      <w:r w:rsidR="00820366">
        <w:rPr>
          <w:rFonts w:ascii="Times New Roman" w:hAnsi="Times New Roman"/>
          <w:sz w:val="28"/>
          <w:szCs w:val="28"/>
        </w:rPr>
        <w:t>2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г. Нефтекамск                                                                                  </w:t>
      </w:r>
      <w:r w:rsidR="009C0D2C">
        <w:rPr>
          <w:rFonts w:ascii="Times New Roman" w:hAnsi="Times New Roman"/>
          <w:sz w:val="28"/>
          <w:szCs w:val="28"/>
        </w:rPr>
        <w:t>20</w:t>
      </w:r>
      <w:r w:rsidRPr="00AE7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20366">
        <w:rPr>
          <w:rFonts w:ascii="Times New Roman" w:hAnsi="Times New Roman"/>
          <w:sz w:val="28"/>
          <w:szCs w:val="28"/>
        </w:rPr>
        <w:t>4</w:t>
      </w:r>
      <w:r w:rsidRPr="00AE735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года </w:t>
      </w:r>
    </w:p>
    <w:p w:rsidR="006F3129" w:rsidRPr="005F3D3F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На проект решения Совета городского округа город Нефтекамск «О внесении изменений в решение Совета городского округа город Нефтекамск Республики Башкортостан от 2</w:t>
      </w:r>
      <w:r w:rsidR="00820366">
        <w:rPr>
          <w:rFonts w:ascii="Times New Roman" w:hAnsi="Times New Roman"/>
          <w:sz w:val="28"/>
          <w:szCs w:val="28"/>
        </w:rPr>
        <w:t>3</w:t>
      </w:r>
      <w:r w:rsidRPr="00AE7353">
        <w:rPr>
          <w:rFonts w:ascii="Times New Roman" w:hAnsi="Times New Roman"/>
          <w:sz w:val="28"/>
          <w:szCs w:val="28"/>
        </w:rPr>
        <w:t xml:space="preserve"> декабря 201</w:t>
      </w:r>
      <w:r w:rsidR="00820366">
        <w:rPr>
          <w:rFonts w:ascii="Times New Roman" w:hAnsi="Times New Roman"/>
          <w:sz w:val="28"/>
          <w:szCs w:val="28"/>
        </w:rPr>
        <w:t>5</w:t>
      </w:r>
      <w:r w:rsidRPr="00AE7353">
        <w:rPr>
          <w:rFonts w:ascii="Times New Roman" w:hAnsi="Times New Roman"/>
          <w:sz w:val="28"/>
          <w:szCs w:val="28"/>
        </w:rPr>
        <w:t xml:space="preserve"> года № 3-</w:t>
      </w:r>
      <w:r w:rsidR="00820366">
        <w:rPr>
          <w:rFonts w:ascii="Times New Roman" w:hAnsi="Times New Roman"/>
          <w:sz w:val="28"/>
          <w:szCs w:val="28"/>
        </w:rPr>
        <w:t>42</w:t>
      </w:r>
      <w:r w:rsidRPr="00AE7353">
        <w:rPr>
          <w:rFonts w:ascii="Times New Roman" w:hAnsi="Times New Roman"/>
          <w:sz w:val="28"/>
          <w:szCs w:val="28"/>
        </w:rPr>
        <w:t>/01 «О бюджете городского округа город Нефтекамск Республики Башкортостан на 201</w:t>
      </w:r>
      <w:r w:rsidR="00820366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20366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 xml:space="preserve"> и 201</w:t>
      </w:r>
      <w:r w:rsidR="00820366">
        <w:rPr>
          <w:rFonts w:ascii="Times New Roman" w:hAnsi="Times New Roman"/>
          <w:sz w:val="28"/>
          <w:szCs w:val="28"/>
        </w:rPr>
        <w:t>8</w:t>
      </w:r>
      <w:r w:rsidRPr="00AE7353">
        <w:rPr>
          <w:rFonts w:ascii="Times New Roman" w:hAnsi="Times New Roman"/>
          <w:sz w:val="28"/>
          <w:szCs w:val="28"/>
        </w:rPr>
        <w:t xml:space="preserve"> годов».</w:t>
      </w:r>
    </w:p>
    <w:p w:rsidR="006F3129" w:rsidRPr="00D16E93" w:rsidRDefault="006F3129" w:rsidP="006F3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53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городского округа город Нефтекамск «О внесении изменений в решение Совета городского округа город Нефтекамск Республики Башкортостан от </w:t>
      </w:r>
      <w:r w:rsidR="00820366" w:rsidRPr="00AE7353">
        <w:rPr>
          <w:rFonts w:ascii="Times New Roman" w:hAnsi="Times New Roman"/>
          <w:sz w:val="28"/>
          <w:szCs w:val="28"/>
        </w:rPr>
        <w:t>2</w:t>
      </w:r>
      <w:r w:rsidR="00820366">
        <w:rPr>
          <w:rFonts w:ascii="Times New Roman" w:hAnsi="Times New Roman"/>
          <w:sz w:val="28"/>
          <w:szCs w:val="28"/>
        </w:rPr>
        <w:t>3</w:t>
      </w:r>
      <w:r w:rsidR="00820366" w:rsidRPr="00AE7353">
        <w:rPr>
          <w:rFonts w:ascii="Times New Roman" w:hAnsi="Times New Roman"/>
          <w:sz w:val="28"/>
          <w:szCs w:val="28"/>
        </w:rPr>
        <w:t xml:space="preserve"> декабря 201</w:t>
      </w:r>
      <w:r w:rsidR="00820366">
        <w:rPr>
          <w:rFonts w:ascii="Times New Roman" w:hAnsi="Times New Roman"/>
          <w:sz w:val="28"/>
          <w:szCs w:val="28"/>
        </w:rPr>
        <w:t>5</w:t>
      </w:r>
      <w:r w:rsidR="00820366" w:rsidRPr="00AE7353">
        <w:rPr>
          <w:rFonts w:ascii="Times New Roman" w:hAnsi="Times New Roman"/>
          <w:sz w:val="28"/>
          <w:szCs w:val="28"/>
        </w:rPr>
        <w:t xml:space="preserve"> года № 3-</w:t>
      </w:r>
      <w:r w:rsidR="00820366">
        <w:rPr>
          <w:rFonts w:ascii="Times New Roman" w:hAnsi="Times New Roman"/>
          <w:sz w:val="28"/>
          <w:szCs w:val="28"/>
        </w:rPr>
        <w:t>42</w:t>
      </w:r>
      <w:r w:rsidR="00820366" w:rsidRPr="00AE7353">
        <w:rPr>
          <w:rFonts w:ascii="Times New Roman" w:hAnsi="Times New Roman"/>
          <w:sz w:val="28"/>
          <w:szCs w:val="28"/>
        </w:rPr>
        <w:t>/01 «О бюджете городского округа город Нефтекамск Республики Башкортостан на 201</w:t>
      </w:r>
      <w:r w:rsidR="00820366">
        <w:rPr>
          <w:rFonts w:ascii="Times New Roman" w:hAnsi="Times New Roman"/>
          <w:sz w:val="28"/>
          <w:szCs w:val="28"/>
        </w:rPr>
        <w:t>6</w:t>
      </w:r>
      <w:r w:rsidR="00820366" w:rsidRPr="00AE735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20366">
        <w:rPr>
          <w:rFonts w:ascii="Times New Roman" w:hAnsi="Times New Roman"/>
          <w:sz w:val="28"/>
          <w:szCs w:val="28"/>
        </w:rPr>
        <w:t>7</w:t>
      </w:r>
      <w:r w:rsidR="00820366" w:rsidRPr="00AE7353">
        <w:rPr>
          <w:rFonts w:ascii="Times New Roman" w:hAnsi="Times New Roman"/>
          <w:sz w:val="28"/>
          <w:szCs w:val="28"/>
        </w:rPr>
        <w:t xml:space="preserve"> и 201</w:t>
      </w:r>
      <w:r w:rsidR="00820366">
        <w:rPr>
          <w:rFonts w:ascii="Times New Roman" w:hAnsi="Times New Roman"/>
          <w:sz w:val="28"/>
          <w:szCs w:val="28"/>
        </w:rPr>
        <w:t>8</w:t>
      </w:r>
      <w:r w:rsidR="00820366" w:rsidRPr="00AE7353">
        <w:rPr>
          <w:rFonts w:ascii="Times New Roman" w:hAnsi="Times New Roman"/>
          <w:sz w:val="28"/>
          <w:szCs w:val="28"/>
        </w:rPr>
        <w:t xml:space="preserve"> годов»</w:t>
      </w:r>
      <w:r w:rsidRPr="00AE7353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Бюджетным кодексом Российской Федерации, Положением о бюджетном процессе в</w:t>
      </w:r>
      <w:proofErr w:type="gramEnd"/>
      <w:r w:rsidRPr="00AE7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53">
        <w:rPr>
          <w:rFonts w:ascii="Times New Roman" w:hAnsi="Times New Roman" w:cs="Times New Roman"/>
          <w:sz w:val="28"/>
          <w:szCs w:val="28"/>
        </w:rPr>
        <w:t>городском округе городе Нефтекамск (далее – Положение о бюджетном процессе в городском округе городе Нефтекамск), Положением о контрольно-счетной палате городского округа город Нефтекамск Республики Башкортостан, утвержденным решением Совета городского округа от 07.05.2013 года №3-12/01, с учетом Приказа Минфина России от 01.07.2013 года № 65н «Об утверждении Указаний о порядке применения бюджетной классификации Российской Федерации» (в редакции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7353">
        <w:rPr>
          <w:rFonts w:ascii="Times New Roman" w:hAnsi="Times New Roman" w:cs="Times New Roman"/>
          <w:sz w:val="28"/>
          <w:szCs w:val="28"/>
        </w:rPr>
        <w:t xml:space="preserve"> Минфина России от 16.12.2013</w:t>
      </w:r>
      <w:proofErr w:type="gramEnd"/>
      <w:r w:rsidRPr="00AE7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53">
        <w:rPr>
          <w:rFonts w:ascii="Times New Roman" w:hAnsi="Times New Roman" w:cs="Times New Roman"/>
          <w:sz w:val="28"/>
          <w:szCs w:val="28"/>
        </w:rPr>
        <w:t>года № 121н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353">
        <w:rPr>
          <w:rFonts w:ascii="Times New Roman" w:hAnsi="Times New Roman" w:cs="Times New Roman"/>
          <w:sz w:val="28"/>
          <w:szCs w:val="28"/>
        </w:rPr>
        <w:t xml:space="preserve"> от 20.02.2014 года № 11н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E93">
        <w:rPr>
          <w:rFonts w:ascii="Times New Roman" w:hAnsi="Times New Roman" w:cs="Times New Roman"/>
          <w:sz w:val="28"/>
          <w:szCs w:val="28"/>
        </w:rPr>
        <w:t xml:space="preserve">от 14.05.2014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hyperlink r:id="rId5" w:history="1">
        <w:r w:rsidRPr="00D16E93">
          <w:rPr>
            <w:rFonts w:ascii="Times New Roman" w:hAnsi="Times New Roman" w:cs="Times New Roman"/>
            <w:sz w:val="28"/>
            <w:szCs w:val="28"/>
          </w:rPr>
          <w:t xml:space="preserve"> 34н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26.05.2014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D16E93">
          <w:rPr>
            <w:rFonts w:ascii="Times New Roman" w:hAnsi="Times New Roman" w:cs="Times New Roman"/>
            <w:sz w:val="28"/>
            <w:szCs w:val="28"/>
          </w:rPr>
          <w:t xml:space="preserve"> 38н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11.06.2014 </w:t>
      </w:r>
      <w:hyperlink r:id="rId7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47н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30.07.2014 </w:t>
      </w:r>
      <w:hyperlink r:id="rId8" w:history="1">
        <w:r w:rsidRPr="00D16E93">
          <w:t xml:space="preserve"> </w:t>
        </w:r>
        <w:r w:rsidRPr="00D16E93">
          <w:rPr>
            <w:rFonts w:ascii="Times New Roman" w:hAnsi="Times New Roman" w:cs="Times New Roman"/>
            <w:sz w:val="28"/>
            <w:szCs w:val="28"/>
          </w:rPr>
          <w:t>года № 67н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29.08.2014 </w:t>
      </w:r>
      <w:hyperlink r:id="rId9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88н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26.09.2014 </w:t>
      </w:r>
      <w:hyperlink r:id="rId10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109н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21.11.2014 </w:t>
      </w:r>
      <w:hyperlink r:id="rId11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134н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16.12.2014 </w:t>
      </w:r>
      <w:hyperlink r:id="rId12" w:history="1">
        <w:r w:rsidRPr="00D16E93">
          <w:t xml:space="preserve"> </w:t>
        </w:r>
        <w:r w:rsidRPr="00D16E93">
          <w:rPr>
            <w:rFonts w:ascii="Times New Roman" w:hAnsi="Times New Roman" w:cs="Times New Roman"/>
            <w:sz w:val="28"/>
            <w:szCs w:val="28"/>
          </w:rPr>
          <w:t>года № 150н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29.12.2014 </w:t>
      </w:r>
      <w:hyperlink r:id="rId13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176н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12.03.2015 </w:t>
      </w:r>
      <w:hyperlink r:id="rId14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36н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17.04.2015 </w:t>
      </w:r>
      <w:hyperlink r:id="rId15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66н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02.06.2015 </w:t>
      </w:r>
      <w:hyperlink r:id="rId16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86н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08.06.2015 </w:t>
      </w:r>
      <w:hyperlink r:id="rId17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90н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21.07.2015 </w:t>
      </w:r>
      <w:hyperlink r:id="rId18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114н</w:t>
        </w:r>
      </w:hyperlink>
      <w:r w:rsidRPr="00D16E93">
        <w:rPr>
          <w:rFonts w:ascii="Times New Roman" w:hAnsi="Times New Roman" w:cs="Times New Roman"/>
          <w:sz w:val="28"/>
          <w:szCs w:val="28"/>
        </w:rPr>
        <w:t xml:space="preserve">, от 05.10.2015 </w:t>
      </w:r>
      <w:hyperlink r:id="rId19" w:history="1">
        <w:r w:rsidRPr="00D16E93">
          <w:rPr>
            <w:rFonts w:ascii="Times New Roman" w:hAnsi="Times New Roman" w:cs="Times New Roman"/>
            <w:sz w:val="28"/>
            <w:szCs w:val="28"/>
          </w:rPr>
          <w:t>года № 156н</w:t>
        </w:r>
      </w:hyperlink>
      <w:r w:rsidR="00301F1F" w:rsidRPr="00301F1F">
        <w:rPr>
          <w:rFonts w:ascii="Times New Roman" w:hAnsi="Times New Roman" w:cs="Times New Roman"/>
          <w:sz w:val="28"/>
          <w:szCs w:val="28"/>
        </w:rPr>
        <w:t>, от 01.12.2015 года № 190н</w:t>
      </w:r>
      <w:r w:rsidRPr="00D16E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Проект решения предоставлен Советом городского округа город Нефтекамск Республики Башкортостан в Контрольно-счетную палату городского округа город Нефтекамск Республики Башкортостан для проведения экспертизы 1</w:t>
      </w:r>
      <w:r w:rsidR="00301F1F">
        <w:rPr>
          <w:rFonts w:ascii="Times New Roman" w:hAnsi="Times New Roman"/>
          <w:sz w:val="28"/>
          <w:szCs w:val="28"/>
        </w:rPr>
        <w:t>4</w:t>
      </w:r>
      <w:r w:rsidRPr="00AE7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01F1F">
        <w:rPr>
          <w:rFonts w:ascii="Times New Roman" w:hAnsi="Times New Roman"/>
          <w:sz w:val="28"/>
          <w:szCs w:val="28"/>
        </w:rPr>
        <w:t>4</w:t>
      </w:r>
      <w:r w:rsidRPr="00AE735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="00301F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</w:p>
    <w:p w:rsidR="006F3129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Основанием для внесения изменений в утвержденные показатели решения о бюджете городского округа город Нефтекамск на 201</w:t>
      </w:r>
      <w:r w:rsidR="00301F1F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01F1F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 xml:space="preserve"> и 201</w:t>
      </w:r>
      <w:r w:rsidR="00301F1F">
        <w:rPr>
          <w:rFonts w:ascii="Times New Roman" w:hAnsi="Times New Roman"/>
          <w:sz w:val="28"/>
          <w:szCs w:val="28"/>
        </w:rPr>
        <w:t>8</w:t>
      </w:r>
      <w:r w:rsidRPr="00AE7353">
        <w:rPr>
          <w:rFonts w:ascii="Times New Roman" w:hAnsi="Times New Roman"/>
          <w:sz w:val="28"/>
          <w:szCs w:val="28"/>
        </w:rPr>
        <w:t xml:space="preserve"> годов, является перераспределение бюджетных ассигнований между отдельными разделами, подразделами, целевыми статьями и видами расходов бюджета; внесение соответствующих изменений в части распределенных городскому округу городу Нефтекамск Республики </w:t>
      </w:r>
      <w:r w:rsidRPr="00AE7353">
        <w:rPr>
          <w:rFonts w:ascii="Times New Roman" w:hAnsi="Times New Roman"/>
          <w:sz w:val="28"/>
          <w:szCs w:val="28"/>
        </w:rPr>
        <w:lastRenderedPageBreak/>
        <w:t>Башкортостан межбюджетных трансфертов в 201</w:t>
      </w:r>
      <w:r w:rsidR="007766ED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7766ED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>-201</w:t>
      </w:r>
      <w:r w:rsidR="007766ED">
        <w:rPr>
          <w:rFonts w:ascii="Times New Roman" w:hAnsi="Times New Roman"/>
          <w:sz w:val="28"/>
          <w:szCs w:val="28"/>
        </w:rPr>
        <w:t>8</w:t>
      </w:r>
      <w:r w:rsidRPr="00AE7353">
        <w:rPr>
          <w:rFonts w:ascii="Times New Roman" w:hAnsi="Times New Roman"/>
          <w:sz w:val="28"/>
          <w:szCs w:val="28"/>
        </w:rPr>
        <w:t xml:space="preserve"> годов.</w:t>
      </w:r>
    </w:p>
    <w:p w:rsidR="006F3129" w:rsidRPr="00D079E2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3">
        <w:rPr>
          <w:rFonts w:ascii="Times New Roman" w:hAnsi="Times New Roman"/>
          <w:b/>
          <w:bCs/>
          <w:sz w:val="28"/>
          <w:szCs w:val="28"/>
        </w:rPr>
        <w:t>ОБЩАЯ ХАРАКТЕРИСТИКА ИЗМЕНЕНИЙ</w:t>
      </w:r>
    </w:p>
    <w:p w:rsidR="006F3129" w:rsidRPr="00D079E2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Представленным проектом решения корректировки вносятся только в показатели бюджета городского округа город Нефтекамск Республики Башкортостан на 201</w:t>
      </w:r>
      <w:r w:rsidR="007766ED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</w:t>
      </w:r>
      <w:r w:rsidR="00C514B9">
        <w:rPr>
          <w:rFonts w:ascii="Times New Roman" w:hAnsi="Times New Roman"/>
          <w:sz w:val="28"/>
          <w:szCs w:val="28"/>
        </w:rPr>
        <w:t xml:space="preserve"> и 2017 год</w:t>
      </w:r>
      <w:r w:rsidRPr="00AE7353">
        <w:rPr>
          <w:rFonts w:ascii="Times New Roman" w:hAnsi="Times New Roman"/>
          <w:sz w:val="28"/>
          <w:szCs w:val="28"/>
        </w:rPr>
        <w:t>.</w:t>
      </w: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Представленным проектом решения бюджет городского округа на 201</w:t>
      </w:r>
      <w:r w:rsidR="007766ED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предлагается утвердить в общем объеме доходов в размере 2</w:t>
      </w:r>
      <w:r w:rsidR="007766ED">
        <w:rPr>
          <w:rFonts w:ascii="Times New Roman" w:hAnsi="Times New Roman"/>
          <w:sz w:val="28"/>
          <w:szCs w:val="28"/>
        </w:rPr>
        <w:t> 014 813,6</w:t>
      </w:r>
      <w:r w:rsidRPr="00AE7353">
        <w:rPr>
          <w:rFonts w:ascii="Times New Roman" w:hAnsi="Times New Roman"/>
          <w:sz w:val="28"/>
          <w:szCs w:val="28"/>
        </w:rPr>
        <w:t xml:space="preserve"> тыс. рублей и общий объем расходов в размере 2</w:t>
      </w:r>
      <w:r w:rsidR="007766ED">
        <w:rPr>
          <w:rFonts w:ascii="Times New Roman" w:hAnsi="Times New Roman"/>
          <w:sz w:val="28"/>
          <w:szCs w:val="28"/>
        </w:rPr>
        <w:t> 078 867,562</w:t>
      </w:r>
      <w:r w:rsidRPr="00AE7353">
        <w:rPr>
          <w:rFonts w:ascii="Times New Roman" w:hAnsi="Times New Roman"/>
          <w:sz w:val="28"/>
          <w:szCs w:val="28"/>
        </w:rPr>
        <w:t xml:space="preserve"> тыс. рублей. 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Дефицит бюджета городского округа в сумме </w:t>
      </w:r>
      <w:r w:rsidR="00C514B9">
        <w:rPr>
          <w:rFonts w:ascii="Times New Roman" w:hAnsi="Times New Roman"/>
          <w:sz w:val="28"/>
          <w:szCs w:val="28"/>
        </w:rPr>
        <w:t>64 053,962</w:t>
      </w:r>
      <w:r w:rsidRPr="00AE735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E7353">
        <w:rPr>
          <w:rFonts w:ascii="Times New Roman" w:hAnsi="Times New Roman"/>
          <w:sz w:val="28"/>
          <w:szCs w:val="28"/>
        </w:rPr>
        <w:t xml:space="preserve"> при </w:t>
      </w:r>
      <w:r w:rsidRPr="00CE3851">
        <w:rPr>
          <w:rFonts w:ascii="Times New Roman" w:hAnsi="Times New Roman"/>
          <w:color w:val="000000" w:themeColor="text1"/>
          <w:sz w:val="28"/>
          <w:szCs w:val="28"/>
        </w:rPr>
        <w:t>утвержденном - 5</w:t>
      </w:r>
      <w:r w:rsidR="00CE3851" w:rsidRPr="00CE385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E38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E3851" w:rsidRPr="00CE3851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Pr="00CE38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3851" w:rsidRPr="00CE38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514B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514B9">
        <w:rPr>
          <w:rFonts w:ascii="Times New Roman" w:hAnsi="Times New Roman"/>
          <w:sz w:val="28"/>
          <w:szCs w:val="28"/>
        </w:rPr>
        <w:t>.р</w:t>
      </w:r>
      <w:proofErr w:type="gramEnd"/>
      <w:r w:rsidR="00C514B9">
        <w:rPr>
          <w:rFonts w:ascii="Times New Roman" w:hAnsi="Times New Roman"/>
          <w:sz w:val="28"/>
          <w:szCs w:val="28"/>
        </w:rPr>
        <w:t xml:space="preserve">ублей, на 2017 год </w:t>
      </w:r>
      <w:r w:rsidR="00C514B9" w:rsidRPr="00AE7353">
        <w:rPr>
          <w:rFonts w:ascii="Times New Roman" w:hAnsi="Times New Roman"/>
          <w:sz w:val="28"/>
          <w:szCs w:val="28"/>
        </w:rPr>
        <w:t>предлагается утвердить в общем объеме доходов в размере</w:t>
      </w:r>
      <w:r w:rsidR="00C514B9">
        <w:rPr>
          <w:rFonts w:ascii="Times New Roman" w:hAnsi="Times New Roman"/>
          <w:sz w:val="28"/>
          <w:szCs w:val="28"/>
        </w:rPr>
        <w:t xml:space="preserve"> 2 004 731,5 тыс. рублей и </w:t>
      </w:r>
      <w:r w:rsidR="00C514B9" w:rsidRPr="00AE7353">
        <w:rPr>
          <w:rFonts w:ascii="Times New Roman" w:hAnsi="Times New Roman"/>
          <w:sz w:val="28"/>
          <w:szCs w:val="28"/>
        </w:rPr>
        <w:t>общий объем расходов в размере</w:t>
      </w:r>
      <w:r w:rsidR="00C514B9">
        <w:rPr>
          <w:rFonts w:ascii="Times New Roman" w:hAnsi="Times New Roman"/>
          <w:sz w:val="28"/>
          <w:szCs w:val="28"/>
        </w:rPr>
        <w:t xml:space="preserve"> 2 071 122,8 тыс.рублей.</w:t>
      </w: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В проекте решения доходная и расходная части бюджета на 201</w:t>
      </w:r>
      <w:r w:rsidR="00C514B9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изменяются в сторону у</w:t>
      </w:r>
      <w:r w:rsidR="00C514B9">
        <w:rPr>
          <w:rFonts w:ascii="Times New Roman" w:hAnsi="Times New Roman"/>
          <w:sz w:val="28"/>
          <w:szCs w:val="28"/>
        </w:rPr>
        <w:t>меньшения доходов и расходов, на 2017 год – в сторону увеличения доходов и расходов.</w:t>
      </w: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Установить объем межбюджетных трансфертов, получаемых из бюджета Республики Башкортостан, в 201</w:t>
      </w:r>
      <w:r w:rsidR="00C514B9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году в сумме 1</w:t>
      </w:r>
      <w:r w:rsidR="00C514B9">
        <w:rPr>
          <w:rFonts w:ascii="Times New Roman" w:hAnsi="Times New Roman"/>
          <w:sz w:val="28"/>
          <w:szCs w:val="28"/>
        </w:rPr>
        <w:t> 147 011,8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53">
        <w:rPr>
          <w:rFonts w:ascii="Times New Roman" w:hAnsi="Times New Roman"/>
          <w:sz w:val="28"/>
          <w:szCs w:val="28"/>
        </w:rPr>
        <w:t>тыс</w:t>
      </w:r>
      <w:proofErr w:type="gramStart"/>
      <w:r w:rsidRPr="00AE7353">
        <w:rPr>
          <w:rFonts w:ascii="Times New Roman" w:hAnsi="Times New Roman"/>
          <w:sz w:val="28"/>
          <w:szCs w:val="28"/>
        </w:rPr>
        <w:t>.р</w:t>
      </w:r>
      <w:proofErr w:type="gramEnd"/>
      <w:r w:rsidRPr="00AE7353">
        <w:rPr>
          <w:rFonts w:ascii="Times New Roman" w:hAnsi="Times New Roman"/>
          <w:sz w:val="28"/>
          <w:szCs w:val="28"/>
        </w:rPr>
        <w:t xml:space="preserve">ублей при </w:t>
      </w:r>
      <w:r w:rsidRPr="00CE3851">
        <w:rPr>
          <w:rFonts w:ascii="Times New Roman" w:hAnsi="Times New Roman"/>
          <w:color w:val="000000" w:themeColor="text1"/>
          <w:sz w:val="28"/>
          <w:szCs w:val="28"/>
        </w:rPr>
        <w:t>утвержденном</w:t>
      </w:r>
      <w:r w:rsidRPr="00AE7353">
        <w:rPr>
          <w:rFonts w:ascii="Times New Roman" w:hAnsi="Times New Roman"/>
          <w:sz w:val="28"/>
          <w:szCs w:val="28"/>
        </w:rPr>
        <w:t xml:space="preserve"> </w:t>
      </w:r>
      <w:r w:rsidR="00CE3851">
        <w:rPr>
          <w:rFonts w:ascii="Times New Roman" w:hAnsi="Times New Roman"/>
          <w:sz w:val="28"/>
          <w:szCs w:val="28"/>
        </w:rPr>
        <w:t>1 172 250,9</w:t>
      </w:r>
      <w:r w:rsidRPr="00AE7353">
        <w:rPr>
          <w:rFonts w:ascii="Times New Roman" w:hAnsi="Times New Roman"/>
          <w:sz w:val="28"/>
          <w:szCs w:val="28"/>
        </w:rPr>
        <w:t xml:space="preserve"> тыс.рублей</w:t>
      </w:r>
      <w:r w:rsidR="00C514B9">
        <w:rPr>
          <w:rFonts w:ascii="Times New Roman" w:hAnsi="Times New Roman"/>
          <w:sz w:val="28"/>
          <w:szCs w:val="28"/>
        </w:rPr>
        <w:t>, в 2017 году в сумме 1</w:t>
      </w:r>
      <w:r w:rsidR="005B1000">
        <w:rPr>
          <w:rFonts w:ascii="Times New Roman" w:hAnsi="Times New Roman"/>
          <w:sz w:val="28"/>
          <w:szCs w:val="28"/>
        </w:rPr>
        <w:t> </w:t>
      </w:r>
      <w:r w:rsidR="00C514B9">
        <w:rPr>
          <w:rFonts w:ascii="Times New Roman" w:hAnsi="Times New Roman"/>
          <w:sz w:val="28"/>
          <w:szCs w:val="28"/>
        </w:rPr>
        <w:t>151</w:t>
      </w:r>
      <w:r w:rsidR="005B1000">
        <w:rPr>
          <w:rFonts w:ascii="Times New Roman" w:hAnsi="Times New Roman"/>
          <w:sz w:val="28"/>
          <w:szCs w:val="28"/>
        </w:rPr>
        <w:t xml:space="preserve"> </w:t>
      </w:r>
      <w:r w:rsidR="00C514B9">
        <w:rPr>
          <w:rFonts w:ascii="Times New Roman" w:hAnsi="Times New Roman"/>
          <w:sz w:val="28"/>
          <w:szCs w:val="28"/>
        </w:rPr>
        <w:t>992,7 тыс.рублей</w:t>
      </w:r>
      <w:r w:rsidRPr="00AE7353">
        <w:rPr>
          <w:rFonts w:ascii="Times New Roman" w:hAnsi="Times New Roman"/>
          <w:sz w:val="28"/>
          <w:szCs w:val="28"/>
        </w:rPr>
        <w:t>.</w:t>
      </w: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Согласно пункта 2 статьи 83 Бюджетного кодекса Российской Федерации 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бюджет…».</w:t>
      </w:r>
    </w:p>
    <w:p w:rsidR="006F3129" w:rsidRPr="005F3D3F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3">
        <w:rPr>
          <w:rFonts w:ascii="Times New Roman" w:hAnsi="Times New Roman"/>
          <w:b/>
          <w:bCs/>
          <w:sz w:val="28"/>
          <w:szCs w:val="28"/>
        </w:rPr>
        <w:t>ИЗМЕНЕНИЯ ДОХОДНОЙ ЧАСТИ БЮДЖЕТА</w:t>
      </w:r>
    </w:p>
    <w:p w:rsidR="006F3129" w:rsidRPr="005F3D3F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Проектом решения Совета доходная часть бюджета на 201</w:t>
      </w:r>
      <w:r w:rsidR="00CE3851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у</w:t>
      </w:r>
      <w:r w:rsidR="00CE3851">
        <w:rPr>
          <w:rFonts w:ascii="Times New Roman" w:hAnsi="Times New Roman"/>
          <w:sz w:val="28"/>
          <w:szCs w:val="28"/>
        </w:rPr>
        <w:t>меньшается</w:t>
      </w:r>
      <w:r w:rsidRPr="00AE7353">
        <w:rPr>
          <w:rFonts w:ascii="Times New Roman" w:hAnsi="Times New Roman"/>
          <w:sz w:val="28"/>
          <w:szCs w:val="28"/>
        </w:rPr>
        <w:t xml:space="preserve"> на </w:t>
      </w:r>
      <w:r w:rsidR="00936D35">
        <w:rPr>
          <w:rFonts w:ascii="Times New Roman" w:hAnsi="Times New Roman"/>
          <w:sz w:val="28"/>
          <w:szCs w:val="28"/>
        </w:rPr>
        <w:t>25 239,1</w:t>
      </w:r>
      <w:r w:rsidRPr="00AE735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E7353">
        <w:rPr>
          <w:rFonts w:ascii="Times New Roman" w:hAnsi="Times New Roman"/>
          <w:sz w:val="28"/>
          <w:szCs w:val="28"/>
        </w:rPr>
        <w:t>.р</w:t>
      </w:r>
      <w:proofErr w:type="gramEnd"/>
      <w:r w:rsidRPr="00AE7353">
        <w:rPr>
          <w:rFonts w:ascii="Times New Roman" w:hAnsi="Times New Roman"/>
          <w:sz w:val="28"/>
          <w:szCs w:val="28"/>
        </w:rPr>
        <w:t xml:space="preserve">ублей или на </w:t>
      </w:r>
      <w:r w:rsidR="00936D35">
        <w:rPr>
          <w:rFonts w:ascii="Times New Roman" w:hAnsi="Times New Roman"/>
          <w:sz w:val="28"/>
          <w:szCs w:val="28"/>
        </w:rPr>
        <w:t xml:space="preserve">1,2 </w:t>
      </w:r>
      <w:r w:rsidRPr="00AE7353">
        <w:rPr>
          <w:rFonts w:ascii="Times New Roman" w:hAnsi="Times New Roman"/>
          <w:sz w:val="28"/>
          <w:szCs w:val="28"/>
        </w:rPr>
        <w:t xml:space="preserve">% к назначениям, утвержденным решением Совета городского округа в сумме </w:t>
      </w:r>
      <w:r w:rsidR="00936D35">
        <w:rPr>
          <w:rFonts w:ascii="Times New Roman" w:hAnsi="Times New Roman"/>
          <w:sz w:val="28"/>
          <w:szCs w:val="28"/>
        </w:rPr>
        <w:t>2 040 052,7</w:t>
      </w:r>
      <w:r w:rsidR="00696B63">
        <w:rPr>
          <w:rFonts w:ascii="Times New Roman" w:hAnsi="Times New Roman"/>
          <w:sz w:val="28"/>
          <w:szCs w:val="28"/>
        </w:rPr>
        <w:t xml:space="preserve"> тыс.рублей, в 2017 году увеличивается на 23 100,0 тыс.рублей или на 1,6% </w:t>
      </w:r>
      <w:r w:rsidR="00696B63" w:rsidRPr="00AE7353">
        <w:rPr>
          <w:rFonts w:ascii="Times New Roman" w:hAnsi="Times New Roman"/>
          <w:sz w:val="28"/>
          <w:szCs w:val="28"/>
        </w:rPr>
        <w:t>к назначениям, утвержденным решением Совета городского округа в сумме</w:t>
      </w:r>
      <w:r w:rsidR="00696B63">
        <w:rPr>
          <w:rFonts w:ascii="Times New Roman" w:hAnsi="Times New Roman"/>
          <w:sz w:val="28"/>
          <w:szCs w:val="28"/>
        </w:rPr>
        <w:t xml:space="preserve"> 1 981 631,5 тыс.рублей. </w:t>
      </w:r>
    </w:p>
    <w:p w:rsidR="006F3129" w:rsidRPr="00AE7353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Корректировке подверглись безвозмездные поступления от других бюджетов бюджетной системы Российской Федерации.</w:t>
      </w:r>
    </w:p>
    <w:p w:rsidR="006F3129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В бюджет городского округа город Нефтекамскс возникла необходимость уточнения годового плана и внесения изменений по данному проекту решения Совета городского округа город Нефтекамск Республики Башкортостан по доходам</w:t>
      </w:r>
      <w:r w:rsidR="00C14887">
        <w:rPr>
          <w:rFonts w:ascii="Times New Roman" w:hAnsi="Times New Roman"/>
          <w:sz w:val="28"/>
          <w:szCs w:val="28"/>
        </w:rPr>
        <w:t>,</w:t>
      </w:r>
      <w:r w:rsidRPr="00AE7353">
        <w:rPr>
          <w:rFonts w:ascii="Times New Roman" w:hAnsi="Times New Roman"/>
          <w:sz w:val="28"/>
          <w:szCs w:val="28"/>
        </w:rPr>
        <w:t xml:space="preserve"> в связи с поступлением уведомлений от министерств и ведомств на безвозмездные перечисления из вышестоящего бюджета на 201</w:t>
      </w:r>
      <w:r w:rsidR="007954DD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на общую сумму </w:t>
      </w:r>
      <w:r w:rsidR="007954DD">
        <w:rPr>
          <w:rFonts w:ascii="Times New Roman" w:hAnsi="Times New Roman"/>
          <w:sz w:val="28"/>
          <w:szCs w:val="28"/>
        </w:rPr>
        <w:t>25 239,100</w:t>
      </w:r>
      <w:r w:rsidRPr="001118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54DD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7954DD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7954DD"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7954DD" w:rsidRDefault="007954DD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увеличение сметных назначений  2016 года поступили уведомления на общую сумму 18 005,300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ублей, в том числе:</w:t>
      </w:r>
    </w:p>
    <w:p w:rsidR="007954DD" w:rsidRDefault="007954DD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 оплату труда работников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дощкольных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 и образовательных организаций</w:t>
      </w:r>
      <w:r w:rsidR="002A285A">
        <w:rPr>
          <w:rFonts w:ascii="Times New Roman" w:hAnsi="Times New Roman"/>
          <w:color w:val="000000" w:themeColor="text1"/>
          <w:sz w:val="28"/>
          <w:szCs w:val="28"/>
        </w:rPr>
        <w:t xml:space="preserve"> на сумму 2 005,30 тыс</w:t>
      </w:r>
      <w:proofErr w:type="gramStart"/>
      <w:r w:rsidR="002A285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2A285A">
        <w:rPr>
          <w:rFonts w:ascii="Times New Roman" w:hAnsi="Times New Roman"/>
          <w:color w:val="000000" w:themeColor="text1"/>
          <w:sz w:val="28"/>
          <w:szCs w:val="28"/>
        </w:rPr>
        <w:t>ублей;</w:t>
      </w:r>
    </w:p>
    <w:p w:rsidR="002A285A" w:rsidRDefault="002A285A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 водоснабжение и электроснабжение микрорайона Крым-Сараево на сумму 16 000,0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2A285A" w:rsidRDefault="002A285A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сокращение сметных назначений 2016 года поступили уведомления на общую сумму 43 244,400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ублей, в том числе:</w:t>
      </w:r>
    </w:p>
    <w:p w:rsidR="002A285A" w:rsidRDefault="002A285A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расходам МКУ «Управление образования администрации городского округа город Нефтекамск Республики Башкортостан» на сумму 22 244,400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ублей;</w:t>
      </w:r>
    </w:p>
    <w:p w:rsidR="002A285A" w:rsidRDefault="002A285A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газоснабжению микрорайона Крым-Сараево на сумму 21 000,0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2A285A" w:rsidRDefault="002A285A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увеличение сметных назначений 2017 года поступило уведомление Государственного комитета РБ по строительству и архитектуре на водоснабжение и электроснабжение микрорайона Крым-Сараево на сумму 23 100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BD05C0" w:rsidRDefault="00C10830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того, по результатам проверок в муниципальных учреждениях городского округа город Нефтекамск сокращены бюджетные ассигнования на общую сумму 649,319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ублей, уменьшающие де</w:t>
      </w:r>
      <w:r w:rsidR="00BD05C0">
        <w:rPr>
          <w:rFonts w:ascii="Times New Roman" w:hAnsi="Times New Roman"/>
          <w:color w:val="000000" w:themeColor="text1"/>
          <w:sz w:val="28"/>
          <w:szCs w:val="28"/>
        </w:rPr>
        <w:t>фицит бюджета городского округа, в том числе по учреждениям:</w:t>
      </w:r>
    </w:p>
    <w:p w:rsidR="00BD05C0" w:rsidRDefault="00BD05C0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МАУ ДО «Дворец творчества детей и молодежи городского округа город Нефтекамск Республики Башкортостан» на сумму 12,707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ублей;</w:t>
      </w:r>
    </w:p>
    <w:p w:rsidR="00C10830" w:rsidRDefault="00BD05C0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МБУ ДО «Детская школа искусств» городского округа город Нефтекамск Республики Башкортостан на сумму 636,612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ублей.</w:t>
      </w:r>
      <w:r w:rsidR="00C108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0830" w:rsidRPr="007954DD" w:rsidRDefault="00C10830" w:rsidP="00795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3">
        <w:rPr>
          <w:rFonts w:ascii="Times New Roman" w:hAnsi="Times New Roman"/>
          <w:b/>
          <w:bCs/>
          <w:sz w:val="28"/>
          <w:szCs w:val="28"/>
        </w:rPr>
        <w:t>ИЗМЕНЕНИЯ РАСХОДНОЙ ЧАСТИ БЮДЖЕТА</w:t>
      </w:r>
    </w:p>
    <w:p w:rsidR="006F3129" w:rsidRPr="005F3D3F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Проектом решения Совета расходная часть бюджета на 201</w:t>
      </w:r>
      <w:r w:rsidR="00093459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</w:t>
      </w:r>
      <w:r w:rsidR="00E800F1">
        <w:rPr>
          <w:rFonts w:ascii="Times New Roman" w:hAnsi="Times New Roman"/>
          <w:sz w:val="28"/>
          <w:szCs w:val="28"/>
        </w:rPr>
        <w:t xml:space="preserve">планируется с </w:t>
      </w:r>
      <w:r w:rsidRPr="00AE7353">
        <w:rPr>
          <w:rFonts w:ascii="Times New Roman" w:hAnsi="Times New Roman"/>
          <w:sz w:val="28"/>
          <w:szCs w:val="28"/>
        </w:rPr>
        <w:t>у</w:t>
      </w:r>
      <w:r w:rsidR="00E800F1">
        <w:rPr>
          <w:rFonts w:ascii="Times New Roman" w:hAnsi="Times New Roman"/>
          <w:sz w:val="28"/>
          <w:szCs w:val="28"/>
        </w:rPr>
        <w:t>меньшением</w:t>
      </w:r>
      <w:r w:rsidRPr="00AE7353">
        <w:rPr>
          <w:rFonts w:ascii="Times New Roman" w:hAnsi="Times New Roman"/>
          <w:sz w:val="28"/>
          <w:szCs w:val="28"/>
        </w:rPr>
        <w:t xml:space="preserve"> на </w:t>
      </w:r>
      <w:r w:rsidR="00093459">
        <w:rPr>
          <w:rFonts w:ascii="Times New Roman" w:hAnsi="Times New Roman"/>
          <w:sz w:val="28"/>
          <w:szCs w:val="28"/>
        </w:rPr>
        <w:t>16 085,838</w:t>
      </w:r>
      <w:r w:rsidRPr="00AE735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E7353">
        <w:rPr>
          <w:rFonts w:ascii="Times New Roman" w:hAnsi="Times New Roman"/>
          <w:sz w:val="28"/>
          <w:szCs w:val="28"/>
        </w:rPr>
        <w:t>.р</w:t>
      </w:r>
      <w:proofErr w:type="gramEnd"/>
      <w:r w:rsidRPr="00AE7353">
        <w:rPr>
          <w:rFonts w:ascii="Times New Roman" w:hAnsi="Times New Roman"/>
          <w:sz w:val="28"/>
          <w:szCs w:val="28"/>
        </w:rPr>
        <w:t xml:space="preserve">ублей, что составляет </w:t>
      </w:r>
      <w:r w:rsidR="00093459">
        <w:rPr>
          <w:rFonts w:ascii="Times New Roman" w:hAnsi="Times New Roman"/>
          <w:sz w:val="28"/>
          <w:szCs w:val="28"/>
        </w:rPr>
        <w:t>0</w:t>
      </w:r>
      <w:r w:rsidRPr="00AE7353">
        <w:rPr>
          <w:rFonts w:ascii="Times New Roman" w:hAnsi="Times New Roman"/>
          <w:sz w:val="28"/>
          <w:szCs w:val="28"/>
        </w:rPr>
        <w:t>,</w:t>
      </w:r>
      <w:r w:rsidR="00093459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 xml:space="preserve">% к назначениям, утвержденным решением Совета городского округа </w:t>
      </w:r>
      <w:r w:rsidR="00093459">
        <w:rPr>
          <w:rFonts w:ascii="Times New Roman" w:hAnsi="Times New Roman"/>
          <w:sz w:val="28"/>
          <w:szCs w:val="28"/>
        </w:rPr>
        <w:t xml:space="preserve">2 094 953,4 тыс.рублей, на 2017 год увеличивается на 23 100,0 тыс.рублей или 1,1% </w:t>
      </w:r>
      <w:r w:rsidR="00093459" w:rsidRPr="00AE7353">
        <w:rPr>
          <w:rFonts w:ascii="Times New Roman" w:hAnsi="Times New Roman"/>
          <w:sz w:val="28"/>
          <w:szCs w:val="28"/>
        </w:rPr>
        <w:t>к назначениям, утвержденным решением Совета городского округа</w:t>
      </w:r>
      <w:r w:rsidR="00093459">
        <w:rPr>
          <w:rFonts w:ascii="Times New Roman" w:hAnsi="Times New Roman"/>
          <w:sz w:val="28"/>
          <w:szCs w:val="28"/>
        </w:rPr>
        <w:t xml:space="preserve"> 2 048 022,8 тыс.рублей.</w:t>
      </w:r>
    </w:p>
    <w:p w:rsidR="00142F0F" w:rsidRPr="00AE7353" w:rsidRDefault="00142F0F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в расходную часть бюджета на 2016 год, а именно: </w:t>
      </w:r>
    </w:p>
    <w:p w:rsidR="00142F0F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за счет </w:t>
      </w:r>
      <w:r w:rsidR="00A2260A">
        <w:rPr>
          <w:rFonts w:ascii="Times New Roman" w:hAnsi="Times New Roman"/>
          <w:sz w:val="28"/>
          <w:szCs w:val="28"/>
        </w:rPr>
        <w:t>остатка средств бюджета Республики Башкортостан и Фонда содействия реформированию ЖКХ на начало 2016 года на общую сумму 4 271,262 тыс</w:t>
      </w:r>
      <w:proofErr w:type="gramStart"/>
      <w:r w:rsidR="00A2260A">
        <w:rPr>
          <w:rFonts w:ascii="Times New Roman" w:hAnsi="Times New Roman"/>
          <w:sz w:val="28"/>
          <w:szCs w:val="28"/>
        </w:rPr>
        <w:t>.р</w:t>
      </w:r>
      <w:proofErr w:type="gramEnd"/>
      <w:r w:rsidR="00A2260A">
        <w:rPr>
          <w:rFonts w:ascii="Times New Roman" w:hAnsi="Times New Roman"/>
          <w:sz w:val="28"/>
          <w:szCs w:val="28"/>
        </w:rPr>
        <w:t>ублей, предусмотренного на переселение граждан из аварийного жилого фонда</w:t>
      </w:r>
      <w:r w:rsidR="00A8594D">
        <w:rPr>
          <w:rFonts w:ascii="Times New Roman" w:hAnsi="Times New Roman"/>
          <w:sz w:val="28"/>
          <w:szCs w:val="28"/>
        </w:rPr>
        <w:t xml:space="preserve"> (средства бюджета Республики Башкортостан – 2 704,412 тыс.рублей, средства Фонда содействия реформированию ЖКХ – 1 566,850 тыс.рублей)</w:t>
      </w:r>
      <w:r w:rsidR="00142F0F">
        <w:rPr>
          <w:rFonts w:ascii="Times New Roman" w:hAnsi="Times New Roman"/>
          <w:sz w:val="28"/>
          <w:szCs w:val="28"/>
        </w:rPr>
        <w:t>;</w:t>
      </w:r>
      <w:r w:rsidR="00142F0F">
        <w:rPr>
          <w:rFonts w:ascii="Times New Roman" w:hAnsi="Times New Roman"/>
          <w:sz w:val="28"/>
          <w:szCs w:val="28"/>
        </w:rPr>
        <w:tab/>
      </w:r>
    </w:p>
    <w:p w:rsidR="00A2260A" w:rsidRDefault="001E5505" w:rsidP="0014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F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счет остатка средств местного бюджета на начало 2016 года на общую сумму 5 531,349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142F0F">
        <w:rPr>
          <w:rFonts w:ascii="Times New Roman" w:hAnsi="Times New Roman"/>
          <w:sz w:val="28"/>
          <w:szCs w:val="28"/>
        </w:rPr>
        <w:t>, в том числе:</w:t>
      </w:r>
    </w:p>
    <w:p w:rsidR="00185C74" w:rsidRDefault="00185C74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администрации городского округа</w:t>
      </w:r>
      <w:r w:rsidR="00754077">
        <w:rPr>
          <w:rFonts w:ascii="Times New Roman" w:hAnsi="Times New Roman"/>
          <w:sz w:val="28"/>
          <w:szCs w:val="28"/>
        </w:rPr>
        <w:t xml:space="preserve"> </w:t>
      </w:r>
      <w:r w:rsidR="000C34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4 257,113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0C3407">
        <w:rPr>
          <w:rFonts w:ascii="Times New Roman" w:hAnsi="Times New Roman"/>
          <w:sz w:val="28"/>
          <w:szCs w:val="28"/>
        </w:rPr>
        <w:t>, из них</w:t>
      </w:r>
      <w:r w:rsidR="00754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185C74" w:rsidRDefault="00185C74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погашение кредиторской задолженности прошлых лет перед бюджетом Республики Башкортостан по компенсации платежей граждан за коммунальные услуги в сумме 3 143,119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54077" w:rsidRDefault="00185C74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по ремонту и капремонту дорог в сумме 1 113,994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="00754077">
        <w:rPr>
          <w:rFonts w:ascii="Times New Roman" w:hAnsi="Times New Roman"/>
          <w:sz w:val="28"/>
          <w:szCs w:val="28"/>
        </w:rPr>
        <w:t xml:space="preserve"> </w:t>
      </w:r>
    </w:p>
    <w:p w:rsidR="00754077" w:rsidRDefault="00754077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МКУ «Управление образования администрации городского округа городского округа город Нефтекамск Республики Башкортостан в сумме 1 274,236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0C3407">
        <w:rPr>
          <w:rFonts w:ascii="Times New Roman" w:hAnsi="Times New Roman"/>
          <w:sz w:val="28"/>
          <w:szCs w:val="28"/>
        </w:rPr>
        <w:t>, из них на: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2F0F" w:rsidRDefault="00142F0F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труда работников вновь построенного детского сада № 6 в сумме 188,387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42F0F" w:rsidRDefault="00142F0F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погашение кредиторской задолженности прошлых лет перед ЗАО «Башкирское СРСУ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» за проведение противопожарных мероприятий в сумме 487,040 тыс.рублей;</w:t>
      </w:r>
    </w:p>
    <w:p w:rsidR="00142F0F" w:rsidRDefault="00142F0F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путевок в детский оздоровительный лагерь «Бригантина</w:t>
      </w:r>
      <w:r w:rsidR="00F55C86">
        <w:rPr>
          <w:rFonts w:ascii="Times New Roman" w:hAnsi="Times New Roman"/>
          <w:sz w:val="28"/>
          <w:szCs w:val="28"/>
        </w:rPr>
        <w:t>» для детей, находящихся в трудной жизненной ситуации, и детей-сирот, находящихся под опекой-371,512 тыс</w:t>
      </w:r>
      <w:proofErr w:type="gramStart"/>
      <w:r w:rsidR="00F55C86">
        <w:rPr>
          <w:rFonts w:ascii="Times New Roman" w:hAnsi="Times New Roman"/>
          <w:sz w:val="28"/>
          <w:szCs w:val="28"/>
        </w:rPr>
        <w:t>.р</w:t>
      </w:r>
      <w:proofErr w:type="gramEnd"/>
      <w:r w:rsidR="00F55C86">
        <w:rPr>
          <w:rFonts w:ascii="Times New Roman" w:hAnsi="Times New Roman"/>
          <w:sz w:val="28"/>
          <w:szCs w:val="28"/>
        </w:rPr>
        <w:t>ублей;</w:t>
      </w:r>
    </w:p>
    <w:p w:rsidR="00F55C86" w:rsidRDefault="00F55C86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временное трудоустройство граждан в целях подготовки детского оздоровительного лагеря «Бригантина» к летнему сезону в сумме 227,292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6F3129" w:rsidRPr="00AE7353" w:rsidRDefault="00A8594D" w:rsidP="00142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3129" w:rsidRPr="00AE7353">
        <w:rPr>
          <w:rFonts w:ascii="Times New Roman" w:hAnsi="Times New Roman"/>
          <w:sz w:val="28"/>
          <w:szCs w:val="28"/>
        </w:rPr>
        <w:t>Предложенная корректировка бюджета городского округа город Нефтекамск на 201</w:t>
      </w:r>
      <w:r w:rsidR="00F3673E">
        <w:rPr>
          <w:rFonts w:ascii="Times New Roman" w:hAnsi="Times New Roman"/>
          <w:sz w:val="28"/>
          <w:szCs w:val="28"/>
        </w:rPr>
        <w:t>6</w:t>
      </w:r>
      <w:r w:rsidR="006F3129" w:rsidRPr="00AE735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3673E">
        <w:rPr>
          <w:rFonts w:ascii="Times New Roman" w:hAnsi="Times New Roman"/>
          <w:sz w:val="28"/>
          <w:szCs w:val="28"/>
        </w:rPr>
        <w:t>7</w:t>
      </w:r>
      <w:r w:rsidR="006F3129" w:rsidRPr="00AE7353">
        <w:rPr>
          <w:rFonts w:ascii="Times New Roman" w:hAnsi="Times New Roman"/>
          <w:sz w:val="28"/>
          <w:szCs w:val="28"/>
        </w:rPr>
        <w:t xml:space="preserve"> и 201</w:t>
      </w:r>
      <w:r w:rsidR="00F3673E">
        <w:rPr>
          <w:rFonts w:ascii="Times New Roman" w:hAnsi="Times New Roman"/>
          <w:sz w:val="28"/>
          <w:szCs w:val="28"/>
        </w:rPr>
        <w:t>8</w:t>
      </w:r>
      <w:r w:rsidR="006F3129" w:rsidRPr="00AE7353">
        <w:rPr>
          <w:rFonts w:ascii="Times New Roman" w:hAnsi="Times New Roman"/>
          <w:sz w:val="28"/>
          <w:szCs w:val="28"/>
        </w:rPr>
        <w:t xml:space="preserve"> годов соответствует требованиям Бюджетного кодекса РФ и Положению о бюджетном процессе в городском округе городе Нефтекамск, утвержденного решением Совета городского округа.</w:t>
      </w:r>
    </w:p>
    <w:p w:rsidR="006F3129" w:rsidRPr="005F3D3F" w:rsidRDefault="006F3129" w:rsidP="006F31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129" w:rsidRDefault="006F3129" w:rsidP="006F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3">
        <w:rPr>
          <w:rFonts w:ascii="Times New Roman" w:hAnsi="Times New Roman"/>
          <w:b/>
          <w:bCs/>
          <w:sz w:val="28"/>
          <w:szCs w:val="28"/>
        </w:rPr>
        <w:t>ПРЕДЛОЖЕНИЕ:</w:t>
      </w:r>
    </w:p>
    <w:p w:rsidR="006F3129" w:rsidRPr="0082423B" w:rsidRDefault="006F3129" w:rsidP="006F31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3129" w:rsidRDefault="006F3129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353">
        <w:rPr>
          <w:rFonts w:ascii="Times New Roman" w:hAnsi="Times New Roman"/>
          <w:sz w:val="28"/>
          <w:szCs w:val="28"/>
        </w:rPr>
        <w:t>1.Совету городского округа город Нефтекамск рассмотреть и утвердить проект решения Совета городского округа город Нефтекамск «О внесении изменений в решение Совета городского округа город Нефтекамск Республики Башкортостан от 2</w:t>
      </w:r>
      <w:r w:rsidR="00F3673E">
        <w:rPr>
          <w:rFonts w:ascii="Times New Roman" w:hAnsi="Times New Roman"/>
          <w:sz w:val="28"/>
          <w:szCs w:val="28"/>
        </w:rPr>
        <w:t>3</w:t>
      </w:r>
      <w:r w:rsidRPr="00AE7353">
        <w:rPr>
          <w:rFonts w:ascii="Times New Roman" w:hAnsi="Times New Roman"/>
          <w:sz w:val="28"/>
          <w:szCs w:val="28"/>
        </w:rPr>
        <w:t xml:space="preserve"> декабря 201</w:t>
      </w:r>
      <w:r w:rsidR="00F3673E">
        <w:rPr>
          <w:rFonts w:ascii="Times New Roman" w:hAnsi="Times New Roman"/>
          <w:sz w:val="28"/>
          <w:szCs w:val="28"/>
        </w:rPr>
        <w:t>5</w:t>
      </w:r>
      <w:r w:rsidRPr="00AE7353">
        <w:rPr>
          <w:rFonts w:ascii="Times New Roman" w:hAnsi="Times New Roman"/>
          <w:sz w:val="28"/>
          <w:szCs w:val="28"/>
        </w:rPr>
        <w:t xml:space="preserve"> года № 3-</w:t>
      </w:r>
      <w:r w:rsidR="00F3673E">
        <w:rPr>
          <w:rFonts w:ascii="Times New Roman" w:hAnsi="Times New Roman"/>
          <w:sz w:val="28"/>
          <w:szCs w:val="28"/>
        </w:rPr>
        <w:t>42</w:t>
      </w:r>
      <w:r w:rsidRPr="00AE7353">
        <w:rPr>
          <w:rFonts w:ascii="Times New Roman" w:hAnsi="Times New Roman"/>
          <w:sz w:val="28"/>
          <w:szCs w:val="28"/>
        </w:rPr>
        <w:t>/01 «О бюджете городского округа город Нефтекамск Республики Башкортостан на 201</w:t>
      </w:r>
      <w:r w:rsidR="00F3673E">
        <w:rPr>
          <w:rFonts w:ascii="Times New Roman" w:hAnsi="Times New Roman"/>
          <w:sz w:val="28"/>
          <w:szCs w:val="28"/>
        </w:rPr>
        <w:t>6</w:t>
      </w:r>
      <w:r w:rsidRPr="00AE735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673E">
        <w:rPr>
          <w:rFonts w:ascii="Times New Roman" w:hAnsi="Times New Roman"/>
          <w:sz w:val="28"/>
          <w:szCs w:val="28"/>
        </w:rPr>
        <w:t>7</w:t>
      </w:r>
      <w:r w:rsidRPr="00AE7353">
        <w:rPr>
          <w:rFonts w:ascii="Times New Roman" w:hAnsi="Times New Roman"/>
          <w:sz w:val="28"/>
          <w:szCs w:val="28"/>
        </w:rPr>
        <w:t xml:space="preserve"> и 201</w:t>
      </w:r>
      <w:r w:rsidR="00F3673E">
        <w:rPr>
          <w:rFonts w:ascii="Times New Roman" w:hAnsi="Times New Roman"/>
          <w:sz w:val="28"/>
          <w:szCs w:val="28"/>
        </w:rPr>
        <w:t>8</w:t>
      </w:r>
      <w:r w:rsidRPr="00AE7353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и в приложения № </w:t>
      </w:r>
      <w:r w:rsidR="00F3673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5,</w:t>
      </w:r>
      <w:r w:rsidR="00F3673E">
        <w:rPr>
          <w:rFonts w:ascii="Times New Roman" w:hAnsi="Times New Roman"/>
          <w:sz w:val="28"/>
          <w:szCs w:val="28"/>
        </w:rPr>
        <w:t xml:space="preserve"> 6,</w:t>
      </w:r>
      <w:r w:rsidR="0072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F3673E">
        <w:rPr>
          <w:rFonts w:ascii="Times New Roman" w:hAnsi="Times New Roman"/>
          <w:sz w:val="28"/>
          <w:szCs w:val="28"/>
        </w:rPr>
        <w:t xml:space="preserve"> 8,</w:t>
      </w:r>
      <w:r w:rsidR="0072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F3673E">
        <w:rPr>
          <w:rFonts w:ascii="Times New Roman" w:hAnsi="Times New Roman"/>
          <w:sz w:val="28"/>
          <w:szCs w:val="28"/>
        </w:rPr>
        <w:t xml:space="preserve"> 10,</w:t>
      </w:r>
      <w:r w:rsidR="0072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3673E">
        <w:rPr>
          <w:rFonts w:ascii="Times New Roman" w:hAnsi="Times New Roman"/>
          <w:sz w:val="28"/>
          <w:szCs w:val="28"/>
        </w:rPr>
        <w:t>, 12, 13 с</w:t>
      </w:r>
      <w:r w:rsidRPr="00AE7353">
        <w:rPr>
          <w:rFonts w:ascii="Times New Roman" w:hAnsi="Times New Roman"/>
          <w:sz w:val="28"/>
          <w:szCs w:val="28"/>
        </w:rPr>
        <w:t xml:space="preserve"> учетом настоящего заключения.</w:t>
      </w:r>
    </w:p>
    <w:p w:rsidR="00DF62D8" w:rsidRPr="00AE7353" w:rsidRDefault="00DF62D8" w:rsidP="006F3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>городского округа город Нефтекамск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35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7353">
        <w:rPr>
          <w:rFonts w:ascii="Times New Roman" w:hAnsi="Times New Roman"/>
          <w:sz w:val="28"/>
          <w:szCs w:val="28"/>
        </w:rPr>
        <w:t xml:space="preserve">          А.И.Шатохин</w:t>
      </w: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29" w:rsidRPr="00AE7353" w:rsidRDefault="006F3129" w:rsidP="006F3129">
      <w:pPr>
        <w:rPr>
          <w:rFonts w:ascii="Times New Roman" w:hAnsi="Times New Roman"/>
          <w:sz w:val="24"/>
          <w:szCs w:val="24"/>
        </w:rPr>
      </w:pPr>
    </w:p>
    <w:p w:rsidR="009F32DD" w:rsidRDefault="009F32DD"/>
    <w:sectPr w:rsidR="009F32DD" w:rsidSect="00DF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EF"/>
    <w:rsid w:val="00093459"/>
    <w:rsid w:val="000C3407"/>
    <w:rsid w:val="0011180F"/>
    <w:rsid w:val="00142F0F"/>
    <w:rsid w:val="00185C74"/>
    <w:rsid w:val="001C1115"/>
    <w:rsid w:val="001E5505"/>
    <w:rsid w:val="002A285A"/>
    <w:rsid w:val="002D38BC"/>
    <w:rsid w:val="00301F1F"/>
    <w:rsid w:val="005B1000"/>
    <w:rsid w:val="00696B63"/>
    <w:rsid w:val="006C3BEF"/>
    <w:rsid w:val="006E27CD"/>
    <w:rsid w:val="006F3129"/>
    <w:rsid w:val="007214EE"/>
    <w:rsid w:val="00754077"/>
    <w:rsid w:val="007766ED"/>
    <w:rsid w:val="007954DD"/>
    <w:rsid w:val="00820366"/>
    <w:rsid w:val="00936D35"/>
    <w:rsid w:val="009C0D2C"/>
    <w:rsid w:val="009F32DD"/>
    <w:rsid w:val="00A2260A"/>
    <w:rsid w:val="00A8594D"/>
    <w:rsid w:val="00B92E34"/>
    <w:rsid w:val="00BD05C0"/>
    <w:rsid w:val="00C10830"/>
    <w:rsid w:val="00C14887"/>
    <w:rsid w:val="00C514B9"/>
    <w:rsid w:val="00CB03DF"/>
    <w:rsid w:val="00CE3851"/>
    <w:rsid w:val="00D24DEC"/>
    <w:rsid w:val="00D349AC"/>
    <w:rsid w:val="00DF62D8"/>
    <w:rsid w:val="00E800F1"/>
    <w:rsid w:val="00ED71F0"/>
    <w:rsid w:val="00F3673E"/>
    <w:rsid w:val="00F55C86"/>
    <w:rsid w:val="00FC28B5"/>
    <w:rsid w:val="00FD4617"/>
    <w:rsid w:val="00FD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3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3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235563EFFE15AAD3DD4C2A45BDA918B2DAE084F4411B5K2aBG" TargetMode="External"/><Relationship Id="rId13" Type="http://schemas.openxmlformats.org/officeDocument/2006/relationships/hyperlink" Target="consultantplus://offline/ref=6CF0EF6425CAB2BE64E340B585618258B7A3305F37FAE15AAD3DD4C2A45BDA918B2DAE084F4411B5K2aBG" TargetMode="External"/><Relationship Id="rId18" Type="http://schemas.openxmlformats.org/officeDocument/2006/relationships/hyperlink" Target="consultantplus://offline/ref=6CF0EF6425CAB2BE64E340B585618258B7AC305D38F6E15AAD3DD4C2A45BDA918B2DAE084F4411B5K2a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F0EF6425CAB2BE64E340B585618258B7A2375D3CFDE15AAD3DD4C2A45BDA918B2DAE084F4411B5K2aBG" TargetMode="External"/><Relationship Id="rId12" Type="http://schemas.openxmlformats.org/officeDocument/2006/relationships/hyperlink" Target="consultantplus://offline/ref=6CF0EF6425CAB2BE64E340B585618258B7A3315D36FDE15AAD3DD4C2A45BDA918B2DAE084F4411B5K2aBG" TargetMode="External"/><Relationship Id="rId17" Type="http://schemas.openxmlformats.org/officeDocument/2006/relationships/hyperlink" Target="consultantplus://offline/ref=6CF0EF6425CAB2BE64E340B585618258B7AC325E3CFFE15AAD3DD4C2A45BDA918B2DAE084F4411B5K2a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0EF6425CAB2BE64E340B585618258B7AC33593DF9E15AAD3DD4C2A45BDA918B2DAE084F4411B5K2a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7A2305B3FF7E15AAD3DD4C2A45BDA918B2DAE084F4411B5K2aBG" TargetMode="External"/><Relationship Id="rId11" Type="http://schemas.openxmlformats.org/officeDocument/2006/relationships/hyperlink" Target="consultantplus://offline/ref=6CF0EF6425CAB2BE64E340B585618258B7A3325D39FFE15AAD3DD4C2A45BDA918B2DAE084F4411B5K2aBG" TargetMode="External"/><Relationship Id="rId5" Type="http://schemas.openxmlformats.org/officeDocument/2006/relationships/hyperlink" Target="consultantplus://offline/ref=6CF0EF6425CAB2BE64E340B585618258B7A2305A38FEE15AAD3DD4C2A45BDA918B2DAE084F4411B5K2aBG" TargetMode="External"/><Relationship Id="rId15" Type="http://schemas.openxmlformats.org/officeDocument/2006/relationships/hyperlink" Target="consultantplus://offline/ref=6CF0EF6425CAB2BE64E340B585618258B7A33B5D36FAE15AAD3DD4C2A45BDA918B2DAE084F4411B5K2aBG" TargetMode="External"/><Relationship Id="rId10" Type="http://schemas.openxmlformats.org/officeDocument/2006/relationships/hyperlink" Target="consultantplus://offline/ref=6CF0EF6425CAB2BE64E340B585618258B7A23A5C38F7E15AAD3DD4C2A45BDA918B2DAE084F4411B5K2aBG" TargetMode="External"/><Relationship Id="rId19" Type="http://schemas.openxmlformats.org/officeDocument/2006/relationships/hyperlink" Target="consultantplus://offline/ref=6CF0EF6425CAB2BE64E340B585618258B7AC345D3BFCE15AAD3DD4C2A45BDA918B2DAE084F4411B5K2aB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CF0EF6425CAB2BE64E340B585618258B7A23B5E3BFEE15AAD3DD4C2A45BDA918B2DAE084F4411B5K2aBG" TargetMode="External"/><Relationship Id="rId14" Type="http://schemas.openxmlformats.org/officeDocument/2006/relationships/hyperlink" Target="consultantplus://offline/ref=6CF0EF6425CAB2BE64E340B585618258B7A3355839FFE15AAD3DD4C2A45BDA918B2DAE084F4411B5K2aB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27</cp:revision>
  <cp:lastPrinted>2016-04-19T11:36:00Z</cp:lastPrinted>
  <dcterms:created xsi:type="dcterms:W3CDTF">2016-01-19T05:13:00Z</dcterms:created>
  <dcterms:modified xsi:type="dcterms:W3CDTF">2016-04-19T12:59:00Z</dcterms:modified>
</cp:coreProperties>
</file>