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D0605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Если сведения представляются в отношении несовершеннолетнего ребенка, то в графе «род </w:t>
      </w:r>
      <w:r w:rsidR="00D17D70" w:rsidRPr="002D0605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занятий» рекомендуется </w:t>
      </w:r>
      <w:r w:rsidRPr="002D0605">
        <w:rPr>
          <w:rStyle w:val="a8"/>
          <w:rFonts w:ascii="Times New Roman" w:hAnsi="Times New Roman" w:cs="Times New Roman"/>
          <w:sz w:val="28"/>
          <w:szCs w:val="28"/>
          <w:highlight w:val="yellow"/>
        </w:rPr>
        <w:t>указыва</w:t>
      </w:r>
      <w:r w:rsidR="00D17D70" w:rsidRPr="002D0605">
        <w:rPr>
          <w:rStyle w:val="a8"/>
          <w:rFonts w:ascii="Times New Roman" w:hAnsi="Times New Roman" w:cs="Times New Roman"/>
          <w:sz w:val="28"/>
          <w:szCs w:val="28"/>
          <w:highlight w:val="yellow"/>
        </w:rPr>
        <w:t>ть</w:t>
      </w:r>
      <w:r w:rsidRPr="002D0605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образовательное учреждение, воспитанником</w:t>
      </w:r>
      <w:r w:rsidR="00835701" w:rsidRPr="002D0605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(учащимся)</w:t>
      </w:r>
      <w:r w:rsidRPr="002D0605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которого он является</w:t>
      </w:r>
      <w:r w:rsidR="00D17D70" w:rsidRPr="002D0605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1F43C6" w:rsidRPr="002D0605">
        <w:rPr>
          <w:rFonts w:ascii="Times New Roman" w:hAnsi="Times New Roman"/>
          <w:sz w:val="28"/>
          <w:szCs w:val="28"/>
          <w:highlight w:val="yellow"/>
        </w:rPr>
        <w:t>или «находится на домашнем воспитании»</w:t>
      </w:r>
      <w:r w:rsidR="00967B64" w:rsidRPr="002D0605">
        <w:rPr>
          <w:rFonts w:ascii="Times New Roman" w:hAnsi="Times New Roman"/>
          <w:sz w:val="28"/>
          <w:szCs w:val="28"/>
          <w:highlight w:val="yellow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D0605">
        <w:rPr>
          <w:rStyle w:val="a8"/>
          <w:rFonts w:ascii="Times New Roman" w:hAnsi="Times New Roman" w:cs="Times New Roman"/>
          <w:sz w:val="28"/>
          <w:szCs w:val="28"/>
          <w:highlight w:val="green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2D0605">
        <w:rPr>
          <w:rStyle w:val="a8"/>
          <w:rFonts w:ascii="Times New Roman" w:hAnsi="Times New Roman" w:cs="Times New Roman"/>
          <w:sz w:val="28"/>
          <w:szCs w:val="28"/>
          <w:highlight w:val="green"/>
        </w:rPr>
        <w:t>неработающий»</w:t>
      </w:r>
      <w:r w:rsidR="001F43C6" w:rsidRPr="002D0605">
        <w:rPr>
          <w:rFonts w:ascii="Times New Roman" w:hAnsi="Times New Roman"/>
          <w:sz w:val="28"/>
          <w:szCs w:val="28"/>
          <w:highlight w:val="green"/>
        </w:rPr>
        <w:t xml:space="preserve"> или «домохозяйка»</w:t>
      </w:r>
      <w:r w:rsidR="00B464C6" w:rsidRPr="002D0605">
        <w:rPr>
          <w:rFonts w:ascii="Times New Roman" w:hAnsi="Times New Roman"/>
          <w:sz w:val="28"/>
          <w:szCs w:val="28"/>
          <w:highlight w:val="green"/>
        </w:rPr>
        <w:t xml:space="preserve"> («домохозяин»)</w:t>
      </w:r>
      <w:r w:rsidR="002A378A" w:rsidRPr="002D0605">
        <w:rPr>
          <w:rStyle w:val="a8"/>
          <w:rFonts w:ascii="Times New Roman" w:hAnsi="Times New Roman" w:cs="Times New Roman"/>
          <w:sz w:val="28"/>
          <w:szCs w:val="28"/>
          <w:highlight w:val="green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2D0605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highlight w:val="green"/>
          <w:shd w:val="clear" w:color="auto" w:fill="FFFFFF"/>
        </w:rPr>
      </w:pPr>
      <w:r w:rsidRPr="002D0605">
        <w:rPr>
          <w:rStyle w:val="a8"/>
          <w:rFonts w:ascii="Times New Roman" w:hAnsi="Times New Roman" w:cs="Times New Roman"/>
          <w:sz w:val="28"/>
          <w:szCs w:val="28"/>
          <w:highlight w:val="green"/>
        </w:rPr>
        <w:t xml:space="preserve">доходы по трудовым договорам по совместительству. </w:t>
      </w:r>
      <w:r w:rsidRPr="002D0605">
        <w:rPr>
          <w:rStyle w:val="11"/>
          <w:rFonts w:ascii="Times New Roman" w:hAnsi="Times New Roman"/>
          <w:color w:val="000000"/>
          <w:sz w:val="28"/>
          <w:szCs w:val="28"/>
          <w:highlight w:val="green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</w:t>
      </w:r>
      <w:r w:rsidRPr="009770A8">
        <w:rPr>
          <w:rFonts w:ascii="Times New Roman" w:hAnsi="Times New Roman"/>
          <w:bCs/>
          <w:color w:val="000000"/>
          <w:sz w:val="28"/>
          <w:szCs w:val="28"/>
          <w:highlight w:val="green"/>
        </w:rPr>
        <w:t xml:space="preserve">суммируются доходы служащего (работника) и его супруги (супруга), полученные в </w:t>
      </w:r>
      <w:r w:rsidR="0085224B" w:rsidRPr="009770A8">
        <w:rPr>
          <w:rFonts w:ascii="Times New Roman" w:hAnsi="Times New Roman"/>
          <w:bCs/>
          <w:color w:val="000000"/>
          <w:sz w:val="28"/>
          <w:szCs w:val="28"/>
          <w:highlight w:val="green"/>
        </w:rPr>
        <w:t>2015</w:t>
      </w:r>
      <w:r w:rsidRPr="009770A8">
        <w:rPr>
          <w:rFonts w:ascii="Times New Roman" w:hAnsi="Times New Roman"/>
          <w:bCs/>
          <w:color w:val="000000"/>
          <w:sz w:val="28"/>
          <w:szCs w:val="28"/>
          <w:highlight w:val="green"/>
        </w:rPr>
        <w:t xml:space="preserve">, </w:t>
      </w:r>
      <w:r w:rsidR="0085224B" w:rsidRPr="009770A8">
        <w:rPr>
          <w:rFonts w:ascii="Times New Roman" w:hAnsi="Times New Roman"/>
          <w:bCs/>
          <w:color w:val="000000"/>
          <w:sz w:val="28"/>
          <w:szCs w:val="28"/>
          <w:highlight w:val="green"/>
        </w:rPr>
        <w:t xml:space="preserve">2016 </w:t>
      </w:r>
      <w:r w:rsidRPr="009770A8">
        <w:rPr>
          <w:rFonts w:ascii="Times New Roman" w:hAnsi="Times New Roman"/>
          <w:bCs/>
          <w:color w:val="000000"/>
          <w:sz w:val="28"/>
          <w:szCs w:val="28"/>
          <w:highlight w:val="green"/>
        </w:rPr>
        <w:t xml:space="preserve">и </w:t>
      </w:r>
      <w:r w:rsidR="0085224B" w:rsidRPr="009770A8">
        <w:rPr>
          <w:rFonts w:ascii="Times New Roman" w:hAnsi="Times New Roman"/>
          <w:bCs/>
          <w:color w:val="000000"/>
          <w:sz w:val="28"/>
          <w:szCs w:val="28"/>
          <w:highlight w:val="green"/>
        </w:rPr>
        <w:lastRenderedPageBreak/>
        <w:t xml:space="preserve">2017 </w:t>
      </w:r>
      <w:r w:rsidRPr="009770A8">
        <w:rPr>
          <w:rFonts w:ascii="Times New Roman" w:hAnsi="Times New Roman"/>
          <w:bCs/>
          <w:color w:val="000000"/>
          <w:sz w:val="28"/>
          <w:szCs w:val="28"/>
          <w:highlight w:val="green"/>
        </w:rPr>
        <w:t>годах.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9770A8">
        <w:rPr>
          <w:highlight w:val="yellow"/>
        </w:rPr>
        <w:t xml:space="preserve">В графе </w:t>
      </w:r>
      <w:r w:rsidRPr="009770A8">
        <w:rPr>
          <w:b/>
          <w:highlight w:val="yellow"/>
        </w:rPr>
        <w:t xml:space="preserve">«Основания приобретения имущества» </w:t>
      </w:r>
      <w:r w:rsidR="006D784E" w:rsidRPr="009770A8">
        <w:rPr>
          <w:highlight w:val="yellow"/>
        </w:rPr>
        <w:t xml:space="preserve">указываются </w:t>
      </w:r>
      <w:r w:rsidR="00884321" w:rsidRPr="009770A8">
        <w:rPr>
          <w:highlight w:val="yellow"/>
        </w:rPr>
        <w:t xml:space="preserve">регистрационный номер </w:t>
      </w:r>
      <w:r w:rsidR="00C01381" w:rsidRPr="009770A8">
        <w:rPr>
          <w:highlight w:val="yellow"/>
        </w:rPr>
        <w:t xml:space="preserve">и дата </w:t>
      </w:r>
      <w:r w:rsidR="00D47C20" w:rsidRPr="009770A8">
        <w:rPr>
          <w:highlight w:val="yellow"/>
        </w:rPr>
        <w:t>записи</w:t>
      </w:r>
      <w:r w:rsidR="00BB5EB9" w:rsidRPr="009770A8">
        <w:rPr>
          <w:highlight w:val="yellow"/>
        </w:rPr>
        <w:t xml:space="preserve"> </w:t>
      </w:r>
      <w:r w:rsidR="00D47C20" w:rsidRPr="009770A8">
        <w:rPr>
          <w:highlight w:val="yellow"/>
        </w:rPr>
        <w:t>в</w:t>
      </w:r>
      <w:r w:rsidR="00BB5EB9" w:rsidRPr="009770A8">
        <w:rPr>
          <w:highlight w:val="yellow"/>
        </w:rPr>
        <w:t xml:space="preserve"> Едино</w:t>
      </w:r>
      <w:r w:rsidR="00D47C20" w:rsidRPr="009770A8">
        <w:rPr>
          <w:highlight w:val="yellow"/>
        </w:rPr>
        <w:t>м</w:t>
      </w:r>
      <w:r w:rsidR="00BB5EB9" w:rsidRPr="009770A8">
        <w:rPr>
          <w:highlight w:val="yellow"/>
        </w:rPr>
        <w:t xml:space="preserve"> государственно</w:t>
      </w:r>
      <w:r w:rsidR="00D47C20" w:rsidRPr="009770A8">
        <w:rPr>
          <w:highlight w:val="yellow"/>
        </w:rPr>
        <w:t>м</w:t>
      </w:r>
      <w:r w:rsidR="00BB5EB9" w:rsidRPr="009770A8">
        <w:rPr>
          <w:highlight w:val="yellow"/>
        </w:rPr>
        <w:t xml:space="preserve"> реестр</w:t>
      </w:r>
      <w:r w:rsidR="00D47C20" w:rsidRPr="009770A8">
        <w:rPr>
          <w:highlight w:val="yellow"/>
        </w:rPr>
        <w:t>е</w:t>
      </w:r>
      <w:r w:rsidR="00BB5EB9" w:rsidRPr="009770A8">
        <w:rPr>
          <w:highlight w:val="yellow"/>
        </w:rPr>
        <w:t xml:space="preserve"> недвижимости (ЕГРН)</w:t>
      </w:r>
      <w:r w:rsidRPr="009770A8">
        <w:rPr>
          <w:bCs/>
          <w:highlight w:val="yellow"/>
        </w:rPr>
        <w:t>.</w:t>
      </w:r>
      <w:r w:rsidRPr="00E00F6B">
        <w:rPr>
          <w:bCs/>
        </w:rPr>
        <w:t xml:space="preserve">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A45916">
        <w:rPr>
          <w:rFonts w:ascii="Times New Roman" w:hAnsi="Times New Roman"/>
          <w:sz w:val="28"/>
          <w:szCs w:val="28"/>
          <w:highlight w:val="yellow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 w:rsidRPr="00A45916">
        <w:rPr>
          <w:rFonts w:ascii="Times New Roman" w:hAnsi="Times New Roman"/>
          <w:sz w:val="28"/>
          <w:szCs w:val="28"/>
          <w:highlight w:val="yellow"/>
        </w:rPr>
        <w:t>вкладе (счете) в драгоценных металлах</w:t>
      </w:r>
      <w:r w:rsidR="0006694D" w:rsidRPr="00A45916" w:rsidDel="0006694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A45916">
        <w:rPr>
          <w:rFonts w:ascii="Times New Roman" w:hAnsi="Times New Roman"/>
          <w:sz w:val="28"/>
          <w:szCs w:val="28"/>
          <w:highlight w:val="yellow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A45916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highlight w:val="yellow"/>
        </w:rPr>
      </w:pPr>
      <w:r w:rsidRPr="00A45916">
        <w:rPr>
          <w:rFonts w:ascii="Times New Roman" w:hAnsi="Times New Roman"/>
          <w:sz w:val="28"/>
          <w:szCs w:val="28"/>
          <w:highlight w:val="yellow"/>
        </w:rPr>
        <w:t xml:space="preserve">В графе «Дата открытия счета» </w:t>
      </w:r>
      <w:r w:rsidRPr="00A45916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не допускается указание даты выпуска (</w:t>
      </w:r>
      <w:proofErr w:type="spellStart"/>
      <w:r w:rsidRPr="00A45916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перевыпуска</w:t>
      </w:r>
      <w:proofErr w:type="spellEnd"/>
      <w:r w:rsidRPr="00A45916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A45916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A45916">
        <w:rPr>
          <w:rFonts w:ascii="Times New Roman" w:hAnsi="Times New Roman"/>
          <w:sz w:val="28"/>
          <w:szCs w:val="28"/>
          <w:highlight w:val="yellow"/>
        </w:rPr>
        <w:t xml:space="preserve">Графа «Сумма поступивших на счет денежных средств» заполняется </w:t>
      </w:r>
      <w:r w:rsidRPr="00A45916">
        <w:rPr>
          <w:rFonts w:ascii="Times New Roman" w:hAnsi="Times New Roman"/>
          <w:b/>
          <w:sz w:val="28"/>
          <w:szCs w:val="28"/>
          <w:highlight w:val="yellow"/>
        </w:rPr>
        <w:t>только</w:t>
      </w:r>
      <w:r w:rsidRPr="00A45916">
        <w:rPr>
          <w:rFonts w:ascii="Times New Roman" w:hAnsi="Times New Roman"/>
          <w:sz w:val="28"/>
          <w:szCs w:val="28"/>
          <w:highlight w:val="yellow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A45916">
        <w:rPr>
          <w:rFonts w:ascii="Times New Roman" w:hAnsi="Times New Roman"/>
          <w:sz w:val="28"/>
          <w:szCs w:val="28"/>
          <w:highlight w:val="yellow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4" w:name="_GoBack"/>
      <w:bookmarkEnd w:id="4"/>
      <w:r w:rsidRPr="00A46F61">
        <w:rPr>
          <w:rFonts w:ascii="Times New Roman" w:hAnsi="Times New Roman"/>
          <w:sz w:val="28"/>
          <w:szCs w:val="28"/>
          <w:highlight w:val="yellow"/>
        </w:rPr>
        <w:t>5) </w:t>
      </w:r>
      <w:r w:rsidR="00B2437B" w:rsidRPr="00A46F61">
        <w:rPr>
          <w:rFonts w:ascii="Times New Roman" w:hAnsi="Times New Roman"/>
          <w:sz w:val="28"/>
          <w:szCs w:val="28"/>
          <w:highlight w:val="yellow"/>
        </w:rPr>
        <w:t>объекты незавершенного строительства</w:t>
      </w:r>
      <w:r w:rsidR="00631964" w:rsidRPr="00A46F61">
        <w:rPr>
          <w:rFonts w:ascii="Times New Roman" w:hAnsi="Times New Roman"/>
          <w:sz w:val="28"/>
          <w:szCs w:val="28"/>
          <w:highlight w:val="yellow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A46F61">
        <w:rPr>
          <w:rFonts w:ascii="Times New Roman" w:hAnsi="Times New Roman"/>
          <w:sz w:val="28"/>
          <w:szCs w:val="28"/>
          <w:highlight w:val="yellow"/>
        </w:rPr>
        <w:t>Росреестра</w:t>
      </w:r>
      <w:proofErr w:type="spellEnd"/>
      <w:r w:rsidRPr="00A46F61">
        <w:rPr>
          <w:rFonts w:ascii="Times New Roman" w:hAnsi="Times New Roman"/>
          <w:sz w:val="28"/>
          <w:szCs w:val="28"/>
          <w:highlight w:val="yellow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DA" w:rsidRDefault="00D954DA" w:rsidP="00204BB5">
      <w:r>
        <w:separator/>
      </w:r>
    </w:p>
  </w:endnote>
  <w:endnote w:type="continuationSeparator" w:id="0">
    <w:p w:rsidR="00D954DA" w:rsidRDefault="00D954DA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DA" w:rsidRDefault="00D954DA" w:rsidP="00204BB5">
      <w:r>
        <w:separator/>
      </w:r>
    </w:p>
  </w:footnote>
  <w:footnote w:type="continuationSeparator" w:id="0">
    <w:p w:rsidR="00D954DA" w:rsidRDefault="00D954DA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05" w:rsidRDefault="002D0605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54F1F">
      <w:rPr>
        <w:rFonts w:ascii="Times New Roman" w:hAnsi="Times New Roman"/>
        <w:noProof/>
        <w:sz w:val="28"/>
        <w:szCs w:val="28"/>
      </w:rPr>
      <w:t>31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2D0605" w:rsidRDefault="002D06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0605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770A8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45916"/>
    <w:rsid w:val="00A46F61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54F1F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54DA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113E733-BB18-4B69-8DFA-3B24545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Admin</cp:lastModifiedBy>
  <cp:revision>4</cp:revision>
  <cp:lastPrinted>2018-12-26T07:50:00Z</cp:lastPrinted>
  <dcterms:created xsi:type="dcterms:W3CDTF">2018-12-26T10:30:00Z</dcterms:created>
  <dcterms:modified xsi:type="dcterms:W3CDTF">2019-02-13T13:03:00Z</dcterms:modified>
</cp:coreProperties>
</file>