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98" w:rsidRDefault="00CE4B98" w:rsidP="00CE4B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Я</w:t>
      </w:r>
    </w:p>
    <w:p w:rsidR="00CE4B98" w:rsidRDefault="00CE4B98" w:rsidP="00CE4B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1150F">
        <w:rPr>
          <w:rFonts w:ascii="Times New Roman" w:hAnsi="Times New Roman" w:cs="Times New Roman"/>
          <w:b/>
          <w:sz w:val="28"/>
          <w:szCs w:val="28"/>
        </w:rPr>
        <w:t>выполнении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развития образования </w:t>
      </w:r>
    </w:p>
    <w:p w:rsidR="00CE4B98" w:rsidRDefault="00CE4B98" w:rsidP="00CE4B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город Нефтекамск Республики Башкортостан </w:t>
      </w:r>
    </w:p>
    <w:p w:rsidR="00CE4B98" w:rsidRDefault="00CE4B98" w:rsidP="00CE4B9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2014-2016 годы, утвержденной постановлением администрации городского округа город Нефтекамск Республики Башкортостан </w:t>
      </w:r>
    </w:p>
    <w:p w:rsidR="00CE4B98" w:rsidRDefault="00CE4B98" w:rsidP="00CE4B9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 ноября 2013 года № 4498 </w:t>
      </w:r>
    </w:p>
    <w:p w:rsidR="00CE4B98" w:rsidRDefault="00CE4B98" w:rsidP="00CE4B98">
      <w:pPr>
        <w:rPr>
          <w:szCs w:val="28"/>
        </w:rPr>
      </w:pPr>
    </w:p>
    <w:p w:rsidR="00CE4B98" w:rsidRDefault="00CE4B98" w:rsidP="00CE4B98">
      <w:pPr>
        <w:rPr>
          <w:szCs w:val="28"/>
        </w:rPr>
      </w:pPr>
    </w:p>
    <w:p w:rsidR="00D85373" w:rsidRPr="008454F2" w:rsidRDefault="00D85373" w:rsidP="008454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 xml:space="preserve">Общий объем финансирования </w:t>
      </w:r>
      <w:r w:rsidR="008454F2">
        <w:rPr>
          <w:sz w:val="28"/>
          <w:szCs w:val="28"/>
        </w:rPr>
        <w:t xml:space="preserve">Программы </w:t>
      </w:r>
      <w:r w:rsidR="008454F2" w:rsidRPr="008454F2">
        <w:rPr>
          <w:sz w:val="28"/>
          <w:szCs w:val="28"/>
        </w:rPr>
        <w:t xml:space="preserve">развития образования городского округа город Нефтекамск Республики Башкортостан </w:t>
      </w:r>
      <w:r w:rsidR="008454F2">
        <w:rPr>
          <w:sz w:val="28"/>
          <w:szCs w:val="28"/>
        </w:rPr>
        <w:br/>
      </w:r>
      <w:r w:rsidR="008454F2" w:rsidRPr="008454F2">
        <w:rPr>
          <w:sz w:val="28"/>
          <w:szCs w:val="28"/>
        </w:rPr>
        <w:t xml:space="preserve">на 2014-2016 годы, утвержденной постановлением администрации городского округа город Нефтекамск Республики Башкортостан </w:t>
      </w:r>
      <w:r w:rsidR="008454F2">
        <w:rPr>
          <w:sz w:val="28"/>
          <w:szCs w:val="28"/>
        </w:rPr>
        <w:br/>
        <w:t>от 21.11.</w:t>
      </w:r>
      <w:r w:rsidR="008454F2" w:rsidRPr="008454F2">
        <w:rPr>
          <w:sz w:val="28"/>
          <w:szCs w:val="28"/>
        </w:rPr>
        <w:t xml:space="preserve">2013 № 4498 </w:t>
      </w:r>
      <w:r w:rsidR="008454F2">
        <w:rPr>
          <w:sz w:val="28"/>
          <w:szCs w:val="28"/>
        </w:rPr>
        <w:t xml:space="preserve">(далее – Программа) был </w:t>
      </w:r>
      <w:r w:rsidRPr="008454F2">
        <w:rPr>
          <w:sz w:val="28"/>
          <w:szCs w:val="28"/>
        </w:rPr>
        <w:t xml:space="preserve">запланирован в размере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4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333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923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048,63 руб</w:t>
      </w:r>
      <w:r w:rsidR="008454F2">
        <w:rPr>
          <w:sz w:val="28"/>
          <w:szCs w:val="28"/>
        </w:rPr>
        <w:t>лей.</w:t>
      </w:r>
      <w:r w:rsidRPr="008454F2">
        <w:rPr>
          <w:sz w:val="28"/>
          <w:szCs w:val="28"/>
        </w:rPr>
        <w:t xml:space="preserve"> Фактически исполнение </w:t>
      </w:r>
      <w:r w:rsidR="008454F2">
        <w:rPr>
          <w:sz w:val="28"/>
          <w:szCs w:val="28"/>
        </w:rPr>
        <w:t xml:space="preserve">Программы составляет </w:t>
      </w:r>
      <w:r w:rsidR="008454F2">
        <w:rPr>
          <w:sz w:val="28"/>
          <w:szCs w:val="28"/>
        </w:rPr>
        <w:br/>
        <w:t xml:space="preserve">4 243 274 </w:t>
      </w:r>
      <w:r w:rsidRPr="008454F2">
        <w:rPr>
          <w:sz w:val="28"/>
          <w:szCs w:val="28"/>
        </w:rPr>
        <w:t>110,70 руб</w:t>
      </w:r>
      <w:r w:rsidR="008454F2">
        <w:rPr>
          <w:sz w:val="28"/>
          <w:szCs w:val="28"/>
        </w:rPr>
        <w:t>лей</w:t>
      </w:r>
      <w:r w:rsidRPr="008454F2">
        <w:rPr>
          <w:sz w:val="28"/>
          <w:szCs w:val="28"/>
        </w:rPr>
        <w:t xml:space="preserve">. Причиной небольшого отставания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от запланированных показателей является не включение</w:t>
      </w:r>
      <w:bookmarkStart w:id="0" w:name="_GoBack"/>
      <w:bookmarkEnd w:id="0"/>
      <w:r w:rsidRPr="008454F2">
        <w:rPr>
          <w:sz w:val="28"/>
          <w:szCs w:val="28"/>
        </w:rPr>
        <w:t xml:space="preserve">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 xml:space="preserve">в </w:t>
      </w:r>
      <w:r w:rsidR="008454F2">
        <w:rPr>
          <w:sz w:val="28"/>
          <w:szCs w:val="28"/>
        </w:rPr>
        <w:t xml:space="preserve">Республиканскую адресную инвестиционную программу (далее – </w:t>
      </w:r>
      <w:r w:rsidRPr="008454F2">
        <w:rPr>
          <w:sz w:val="28"/>
          <w:szCs w:val="28"/>
        </w:rPr>
        <w:t>РАИП</w:t>
      </w:r>
      <w:r w:rsidR="008454F2">
        <w:rPr>
          <w:sz w:val="28"/>
          <w:szCs w:val="28"/>
        </w:rPr>
        <w:t>)</w:t>
      </w:r>
      <w:r w:rsidRPr="008454F2">
        <w:rPr>
          <w:sz w:val="28"/>
          <w:szCs w:val="28"/>
        </w:rPr>
        <w:t xml:space="preserve"> в 2015 году строительства новой школы в микрорайоне 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25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 xml:space="preserve">и реконструкция школы № 6 с устройством спортивного зала. Вместе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с тем, увеличились затраты из м</w:t>
      </w:r>
      <w:r w:rsidR="008454F2">
        <w:rPr>
          <w:sz w:val="28"/>
          <w:szCs w:val="28"/>
        </w:rPr>
        <w:t xml:space="preserve">естного </w:t>
      </w:r>
      <w:r w:rsidRPr="008454F2">
        <w:rPr>
          <w:sz w:val="28"/>
          <w:szCs w:val="28"/>
        </w:rPr>
        <w:t xml:space="preserve">бюджета на приобретение медикаментов, на организацию и проведение олимпиад, конкурсов различных уровней, на развитие системы летнего отдыха, оздоровления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и занятости детей и подростков, на функционирование ресурсных центров, открытие дополнительных групп в дошкольных учреждениях.</w:t>
      </w:r>
    </w:p>
    <w:p w:rsidR="00D85373" w:rsidRPr="008454F2" w:rsidRDefault="00D85373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 xml:space="preserve">В рамках проведения республиканской конференции работников образования было затрачено на приобретение оборудования </w:t>
      </w:r>
      <w:r w:rsidR="004846A6">
        <w:rPr>
          <w:sz w:val="28"/>
          <w:szCs w:val="28"/>
        </w:rPr>
        <w:br/>
      </w:r>
      <w:r w:rsidRPr="008454F2">
        <w:rPr>
          <w:sz w:val="28"/>
          <w:szCs w:val="28"/>
        </w:rPr>
        <w:t>4</w:t>
      </w:r>
      <w:r w:rsidR="008454F2">
        <w:rPr>
          <w:sz w:val="28"/>
          <w:szCs w:val="28"/>
        </w:rPr>
        <w:t> </w:t>
      </w:r>
      <w:r w:rsidRPr="008454F2">
        <w:rPr>
          <w:sz w:val="28"/>
          <w:szCs w:val="28"/>
        </w:rPr>
        <w:t>000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тыс.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руб</w:t>
      </w:r>
      <w:r w:rsidR="008454F2">
        <w:rPr>
          <w:sz w:val="28"/>
          <w:szCs w:val="28"/>
        </w:rPr>
        <w:t>лей</w:t>
      </w:r>
      <w:r w:rsidRPr="008454F2">
        <w:rPr>
          <w:sz w:val="28"/>
          <w:szCs w:val="28"/>
        </w:rPr>
        <w:t xml:space="preserve"> из республиканского бюджета и 7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159,1 тыс.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руб</w:t>
      </w:r>
      <w:r w:rsidR="008454F2">
        <w:rPr>
          <w:sz w:val="28"/>
          <w:szCs w:val="28"/>
        </w:rPr>
        <w:t>лей</w:t>
      </w:r>
      <w:r w:rsidRPr="008454F2">
        <w:rPr>
          <w:sz w:val="28"/>
          <w:szCs w:val="28"/>
        </w:rPr>
        <w:t xml:space="preserve"> </w:t>
      </w:r>
      <w:r w:rsidR="004846A6">
        <w:rPr>
          <w:sz w:val="28"/>
          <w:szCs w:val="28"/>
        </w:rPr>
        <w:br/>
      </w:r>
      <w:r w:rsidRPr="008454F2">
        <w:rPr>
          <w:sz w:val="28"/>
          <w:szCs w:val="28"/>
        </w:rPr>
        <w:t xml:space="preserve">из </w:t>
      </w:r>
      <w:r w:rsidR="008454F2">
        <w:rPr>
          <w:sz w:val="28"/>
          <w:szCs w:val="28"/>
        </w:rPr>
        <w:t xml:space="preserve">местного </w:t>
      </w:r>
      <w:r w:rsidRPr="008454F2">
        <w:rPr>
          <w:sz w:val="28"/>
          <w:szCs w:val="28"/>
        </w:rPr>
        <w:t>бюджета.</w:t>
      </w:r>
    </w:p>
    <w:p w:rsidR="00D85373" w:rsidRPr="008454F2" w:rsidRDefault="00D85373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>В целях создания условий для полноценного развития детей, повышение качества образовательных услуг, рационального использования фонда зданий системы образования</w:t>
      </w:r>
      <w:r w:rsidR="008454F2">
        <w:rPr>
          <w:sz w:val="28"/>
          <w:szCs w:val="28"/>
        </w:rPr>
        <w:t xml:space="preserve"> городского округа город Нефтекамск Республики Башкортостан (далее – городской округ)</w:t>
      </w:r>
      <w:r w:rsidRPr="008454F2">
        <w:rPr>
          <w:sz w:val="28"/>
          <w:szCs w:val="28"/>
        </w:rPr>
        <w:t>, расширения возможностей воспитанников и обучающихся</w:t>
      </w:r>
      <w:r w:rsidR="008454F2">
        <w:rPr>
          <w:sz w:val="28"/>
          <w:szCs w:val="28"/>
        </w:rPr>
        <w:t>,</w:t>
      </w:r>
      <w:r w:rsidRPr="008454F2">
        <w:rPr>
          <w:sz w:val="28"/>
          <w:szCs w:val="28"/>
        </w:rPr>
        <w:t xml:space="preserve"> получения дополнительного образования и культурного досуга в течение 2014-2016 годов были реорганизованы следующие образовательные организации: МОБУ СОШ 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10 и МОБУ НШДС Ротково, ДОУ 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3 и МОБУ СОШ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8 (присоединены к МОБУ СОШ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7), объединены МОБУ СОШ с.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Амзя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и ДОУ с.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Амзя, МОБУ СОШ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15 и ДОУ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2 с.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Энергетик, МОБУ СОШ с.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Ташкиново и ДОУ с.</w:t>
      </w:r>
      <w:r w:rsidR="008454F2">
        <w:rPr>
          <w:sz w:val="28"/>
          <w:szCs w:val="28"/>
        </w:rPr>
        <w:t xml:space="preserve"> Ташкиново, </w:t>
      </w:r>
      <w:r w:rsidRPr="008454F2">
        <w:rPr>
          <w:sz w:val="28"/>
          <w:szCs w:val="28"/>
        </w:rPr>
        <w:t>ДОУ 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33 и 38, ДОУ №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27 и 36,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МАУ ДО Дворец творчества и МБУ ДО СЮН.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Экономия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по реорганизованным организациям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составила 6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754,8 тыс</w:t>
      </w:r>
      <w:r w:rsidR="008454F2">
        <w:rPr>
          <w:sz w:val="28"/>
          <w:szCs w:val="28"/>
        </w:rPr>
        <w:t xml:space="preserve">. </w:t>
      </w:r>
      <w:r w:rsidRPr="008454F2">
        <w:rPr>
          <w:sz w:val="28"/>
          <w:szCs w:val="28"/>
        </w:rPr>
        <w:t>руб</w:t>
      </w:r>
      <w:r w:rsidR="008454F2">
        <w:rPr>
          <w:sz w:val="28"/>
          <w:szCs w:val="28"/>
        </w:rPr>
        <w:t>лей</w:t>
      </w:r>
      <w:r w:rsidRPr="008454F2">
        <w:rPr>
          <w:sz w:val="28"/>
          <w:szCs w:val="28"/>
        </w:rPr>
        <w:t>.</w:t>
      </w:r>
    </w:p>
    <w:p w:rsidR="00D85373" w:rsidRDefault="00D85373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 xml:space="preserve">Система образования городского округа в 2016 году представлена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в следующей таблице:</w:t>
      </w:r>
    </w:p>
    <w:p w:rsidR="008454F2" w:rsidRDefault="008454F2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4F2" w:rsidRDefault="008454F2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4F2" w:rsidRDefault="008454F2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54F2" w:rsidRPr="008454F2" w:rsidRDefault="008454F2" w:rsidP="008454F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8454F2">
        <w:rPr>
          <w:sz w:val="24"/>
          <w:szCs w:val="24"/>
        </w:rPr>
        <w:lastRenderedPageBreak/>
        <w:t>Таблица 1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86"/>
        <w:gridCol w:w="2155"/>
        <w:gridCol w:w="2593"/>
      </w:tblGrid>
      <w:tr w:rsidR="00D85373" w:rsidRPr="008454F2" w:rsidTr="008454F2">
        <w:trPr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454F2">
              <w:rPr>
                <w:i/>
                <w:sz w:val="24"/>
                <w:szCs w:val="24"/>
              </w:rPr>
              <w:t xml:space="preserve">Типы </w:t>
            </w:r>
          </w:p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8454F2">
              <w:rPr>
                <w:i/>
                <w:sz w:val="24"/>
                <w:szCs w:val="24"/>
              </w:rPr>
              <w:t>образовательных организаций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454F2">
              <w:rPr>
                <w:i/>
                <w:sz w:val="24"/>
                <w:szCs w:val="24"/>
              </w:rPr>
              <w:t>Количество организаций</w:t>
            </w:r>
          </w:p>
          <w:p w:rsidR="00D85373" w:rsidRPr="008454F2" w:rsidRDefault="008454F2" w:rsidP="008454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D85373" w:rsidRPr="008454F2">
              <w:rPr>
                <w:i/>
                <w:sz w:val="24"/>
                <w:szCs w:val="24"/>
              </w:rPr>
              <w:t>декабрь 2016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85373" w:rsidRPr="008454F2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454F2">
              <w:rPr>
                <w:i/>
                <w:sz w:val="24"/>
                <w:szCs w:val="24"/>
              </w:rPr>
              <w:t>Количество педагогических работников</w:t>
            </w:r>
          </w:p>
          <w:p w:rsidR="00D85373" w:rsidRPr="008454F2" w:rsidRDefault="008454F2" w:rsidP="008454F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D85373" w:rsidRPr="008454F2">
              <w:rPr>
                <w:i/>
                <w:sz w:val="24"/>
                <w:szCs w:val="24"/>
              </w:rPr>
              <w:t>декабрь, 2016</w:t>
            </w:r>
            <w:r>
              <w:rPr>
                <w:i/>
                <w:sz w:val="24"/>
                <w:szCs w:val="24"/>
              </w:rPr>
              <w:t xml:space="preserve"> </w:t>
            </w:r>
            <w:r w:rsidR="00D85373" w:rsidRPr="008454F2">
              <w:rPr>
                <w:i/>
                <w:sz w:val="24"/>
                <w:szCs w:val="24"/>
              </w:rPr>
              <w:t>г</w:t>
            </w:r>
            <w:r>
              <w:rPr>
                <w:i/>
                <w:sz w:val="24"/>
                <w:szCs w:val="24"/>
              </w:rPr>
              <w:t>.)</w:t>
            </w:r>
          </w:p>
        </w:tc>
      </w:tr>
      <w:tr w:rsidR="00D85373" w:rsidRPr="008454F2" w:rsidTr="008454F2">
        <w:trPr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ДОО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6A6" w:rsidRDefault="00D85373" w:rsidP="00484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54F2">
              <w:rPr>
                <w:sz w:val="24"/>
                <w:szCs w:val="24"/>
              </w:rPr>
              <w:t xml:space="preserve">31 </w:t>
            </w:r>
            <w:r w:rsidR="004846A6">
              <w:rPr>
                <w:sz w:val="24"/>
                <w:szCs w:val="24"/>
              </w:rPr>
              <w:t>шт.</w:t>
            </w:r>
            <w:r w:rsidR="004846A6" w:rsidRPr="008454F2">
              <w:rPr>
                <w:sz w:val="24"/>
                <w:szCs w:val="24"/>
              </w:rPr>
              <w:t xml:space="preserve"> </w:t>
            </w:r>
          </w:p>
          <w:p w:rsidR="00D85373" w:rsidRPr="008454F2" w:rsidRDefault="004846A6" w:rsidP="004846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(и 5 при ОО)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822</w:t>
            </w:r>
            <w:r w:rsidR="009373D8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</w:tr>
      <w:tr w:rsidR="00D85373" w:rsidRPr="008454F2" w:rsidTr="008454F2">
        <w:trPr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 w:rsidP="004846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ОО</w:t>
            </w:r>
            <w:r w:rsidR="004846A6">
              <w:rPr>
                <w:sz w:val="24"/>
                <w:szCs w:val="24"/>
              </w:rPr>
              <w:t xml:space="preserve"> </w:t>
            </w:r>
            <w:r w:rsidR="004846A6" w:rsidRPr="008454F2">
              <w:rPr>
                <w:sz w:val="24"/>
                <w:szCs w:val="24"/>
              </w:rPr>
              <w:t>(школы)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18</w:t>
            </w:r>
            <w:r w:rsidR="004846A6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950</w:t>
            </w:r>
            <w:r w:rsidR="009373D8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</w:tr>
      <w:tr w:rsidR="00D85373" w:rsidRPr="008454F2" w:rsidTr="008454F2">
        <w:trPr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ОДО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5</w:t>
            </w:r>
            <w:r w:rsidR="004846A6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157</w:t>
            </w:r>
            <w:r w:rsidR="009373D8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</w:tr>
    </w:tbl>
    <w:p w:rsidR="008454F2" w:rsidRDefault="008454F2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85373" w:rsidRDefault="00D85373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 xml:space="preserve">Согласно целевым показателям </w:t>
      </w:r>
      <w:r w:rsidR="008454F2">
        <w:rPr>
          <w:sz w:val="28"/>
          <w:szCs w:val="28"/>
        </w:rPr>
        <w:t>д</w:t>
      </w:r>
      <w:r w:rsidRPr="008454F2">
        <w:rPr>
          <w:sz w:val="28"/>
          <w:szCs w:val="28"/>
        </w:rPr>
        <w:t xml:space="preserve">орожной карты средняя заработная плата педагогических работников </w:t>
      </w:r>
      <w:r w:rsidR="008454F2">
        <w:rPr>
          <w:sz w:val="28"/>
          <w:szCs w:val="28"/>
        </w:rPr>
        <w:t xml:space="preserve">городского округа </w:t>
      </w:r>
      <w:r w:rsidRPr="008454F2">
        <w:rPr>
          <w:sz w:val="28"/>
          <w:szCs w:val="28"/>
        </w:rPr>
        <w:t>(без совместителей) составила:</w:t>
      </w:r>
    </w:p>
    <w:p w:rsidR="008454F2" w:rsidRPr="008454F2" w:rsidRDefault="008454F2" w:rsidP="008454F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  <w:lang w:eastAsia="en-US"/>
        </w:rPr>
      </w:pPr>
      <w:r w:rsidRPr="008454F2">
        <w:rPr>
          <w:sz w:val="24"/>
          <w:szCs w:val="24"/>
        </w:rPr>
        <w:t>Таблица 2</w:t>
      </w:r>
    </w:p>
    <w:tbl>
      <w:tblPr>
        <w:tblW w:w="9025" w:type="dxa"/>
        <w:jc w:val="center"/>
        <w:tblInd w:w="-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64"/>
        <w:gridCol w:w="2205"/>
        <w:gridCol w:w="1890"/>
        <w:gridCol w:w="1866"/>
      </w:tblGrid>
      <w:tr w:rsidR="00D85373" w:rsidRPr="008454F2" w:rsidTr="008454F2">
        <w:trPr>
          <w:jc w:val="center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373" w:rsidRPr="008454F2" w:rsidRDefault="00D85373" w:rsidP="008454F2">
            <w:pPr>
              <w:jc w:val="center"/>
              <w:rPr>
                <w:i/>
                <w:sz w:val="24"/>
                <w:szCs w:val="24"/>
              </w:rPr>
            </w:pPr>
            <w:r w:rsidRPr="008454F2">
              <w:rPr>
                <w:i/>
                <w:sz w:val="24"/>
                <w:szCs w:val="24"/>
              </w:rPr>
              <w:t>Организации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3" w:rsidRPr="008454F2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454F2">
              <w:rPr>
                <w:i/>
                <w:sz w:val="24"/>
                <w:szCs w:val="24"/>
              </w:rPr>
              <w:t>2014 г.</w:t>
            </w:r>
            <w:r w:rsidR="008454F2">
              <w:rPr>
                <w:i/>
                <w:sz w:val="24"/>
                <w:szCs w:val="24"/>
              </w:rPr>
              <w:t xml:space="preserve"> (руб.)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3" w:rsidRPr="008454F2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454F2">
              <w:rPr>
                <w:i/>
                <w:sz w:val="24"/>
                <w:szCs w:val="24"/>
              </w:rPr>
              <w:t>2015 г.</w:t>
            </w:r>
            <w:r w:rsidR="008454F2">
              <w:rPr>
                <w:i/>
                <w:sz w:val="24"/>
                <w:szCs w:val="24"/>
              </w:rPr>
              <w:t xml:space="preserve"> (руб.)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3" w:rsidRPr="008454F2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8454F2">
              <w:rPr>
                <w:i/>
                <w:sz w:val="24"/>
                <w:szCs w:val="24"/>
              </w:rPr>
              <w:t>2016 г.</w:t>
            </w:r>
            <w:r w:rsidR="008454F2">
              <w:rPr>
                <w:i/>
                <w:sz w:val="24"/>
                <w:szCs w:val="24"/>
              </w:rPr>
              <w:t xml:space="preserve"> (руб.)</w:t>
            </w:r>
          </w:p>
        </w:tc>
      </w:tr>
      <w:tr w:rsidR="00D85373" w:rsidRPr="008454F2" w:rsidTr="008454F2">
        <w:trPr>
          <w:jc w:val="center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ОО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24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860,37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26</w:t>
            </w:r>
            <w:r w:rsidR="008454F2">
              <w:rPr>
                <w:sz w:val="24"/>
                <w:szCs w:val="24"/>
              </w:rPr>
              <w:t> </w:t>
            </w:r>
            <w:r w:rsidRPr="008454F2">
              <w:rPr>
                <w:sz w:val="24"/>
                <w:szCs w:val="24"/>
              </w:rPr>
              <w:t>509</w:t>
            </w:r>
            <w:r w:rsidR="008454F2">
              <w:rPr>
                <w:sz w:val="24"/>
                <w:szCs w:val="24"/>
              </w:rPr>
              <w:t>,00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26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453,30</w:t>
            </w:r>
          </w:p>
        </w:tc>
      </w:tr>
      <w:tr w:rsidR="00D85373" w:rsidRPr="008454F2" w:rsidTr="008454F2">
        <w:trPr>
          <w:jc w:val="center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ДОО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20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116,48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19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601,12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21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882,47</w:t>
            </w:r>
          </w:p>
        </w:tc>
      </w:tr>
      <w:tr w:rsidR="00D85373" w:rsidRPr="008454F2" w:rsidTr="008454F2">
        <w:trPr>
          <w:jc w:val="center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ОДО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25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547,02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24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544,9</w:t>
            </w:r>
            <w:r w:rsidR="008454F2">
              <w:rPr>
                <w:sz w:val="24"/>
                <w:szCs w:val="24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8454F2">
              <w:rPr>
                <w:sz w:val="24"/>
                <w:szCs w:val="24"/>
              </w:rPr>
              <w:t>23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768,80</w:t>
            </w:r>
          </w:p>
        </w:tc>
      </w:tr>
    </w:tbl>
    <w:p w:rsidR="008454F2" w:rsidRDefault="008454F2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85373" w:rsidRPr="008454F2" w:rsidRDefault="00D85373" w:rsidP="00D853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54F2">
        <w:rPr>
          <w:sz w:val="28"/>
          <w:szCs w:val="28"/>
        </w:rPr>
        <w:t>Функционирует система лицензирования и аккредитации образовательных организаций, аттестации педагогических и руководящих кадров. Средний возраст педагогических работников составляет 40 лет. Работает в общеобразовательных организациях 210 пенсионеров. Имеют высшее педагогическое образование 86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% педагогических работников.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>В 2016 году в городском округе функционировала 31 дошкольная образовательная организация. Детские сады посещали 10</w:t>
      </w:r>
      <w:r w:rsidR="008454F2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644 ребенка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в возрасте от 1,5 до 7 лет.</w:t>
      </w:r>
    </w:p>
    <w:p w:rsidR="008454F2" w:rsidRPr="008454F2" w:rsidRDefault="008454F2" w:rsidP="00D85373">
      <w:pPr>
        <w:ind w:firstLine="709"/>
        <w:jc w:val="both"/>
        <w:rPr>
          <w:sz w:val="28"/>
          <w:szCs w:val="28"/>
        </w:rPr>
      </w:pPr>
    </w:p>
    <w:p w:rsidR="008454F2" w:rsidRDefault="00D85373" w:rsidP="00D85373">
      <w:pPr>
        <w:autoSpaceDN w:val="0"/>
        <w:jc w:val="center"/>
        <w:rPr>
          <w:bCs/>
          <w:sz w:val="28"/>
          <w:szCs w:val="28"/>
        </w:rPr>
      </w:pPr>
      <w:r w:rsidRPr="008454F2">
        <w:rPr>
          <w:bCs/>
          <w:sz w:val="28"/>
          <w:szCs w:val="28"/>
        </w:rPr>
        <w:t>Количество детей (воспитанников)</w:t>
      </w:r>
      <w:r w:rsidR="008454F2">
        <w:rPr>
          <w:bCs/>
          <w:sz w:val="28"/>
          <w:szCs w:val="28"/>
        </w:rPr>
        <w:t xml:space="preserve"> </w:t>
      </w:r>
    </w:p>
    <w:p w:rsidR="00D85373" w:rsidRDefault="00D85373" w:rsidP="00D85373">
      <w:pPr>
        <w:autoSpaceDN w:val="0"/>
        <w:jc w:val="center"/>
        <w:rPr>
          <w:bCs/>
          <w:sz w:val="28"/>
          <w:szCs w:val="28"/>
        </w:rPr>
      </w:pPr>
      <w:r w:rsidRPr="008454F2">
        <w:rPr>
          <w:bCs/>
          <w:sz w:val="28"/>
          <w:szCs w:val="28"/>
        </w:rPr>
        <w:t>дошкольных образовательных организаций</w:t>
      </w:r>
      <w:r w:rsidR="008454F2">
        <w:rPr>
          <w:bCs/>
          <w:sz w:val="28"/>
          <w:szCs w:val="28"/>
        </w:rPr>
        <w:t xml:space="preserve"> городского округа </w:t>
      </w:r>
    </w:p>
    <w:p w:rsidR="008454F2" w:rsidRPr="008454F2" w:rsidRDefault="008454F2" w:rsidP="008454F2">
      <w:pPr>
        <w:autoSpaceDN w:val="0"/>
        <w:jc w:val="right"/>
        <w:rPr>
          <w:sz w:val="24"/>
          <w:szCs w:val="24"/>
        </w:rPr>
      </w:pPr>
      <w:r w:rsidRPr="008454F2">
        <w:rPr>
          <w:bCs/>
          <w:sz w:val="24"/>
          <w:szCs w:val="24"/>
        </w:rPr>
        <w:t xml:space="preserve">Таблица 3 </w:t>
      </w:r>
    </w:p>
    <w:tbl>
      <w:tblPr>
        <w:tblW w:w="9150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4"/>
        <w:gridCol w:w="2428"/>
        <w:gridCol w:w="2287"/>
        <w:gridCol w:w="2181"/>
      </w:tblGrid>
      <w:tr w:rsidR="00D85373" w:rsidRPr="008454F2" w:rsidTr="00FF1CD9">
        <w:trPr>
          <w:cantSplit/>
          <w:trHeight w:val="505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декабрь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2016 года</w:t>
            </w:r>
          </w:p>
        </w:tc>
      </w:tr>
      <w:tr w:rsidR="00D85373" w:rsidRPr="008454F2" w:rsidTr="00FF1CD9">
        <w:trPr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</w:rPr>
            </w:pPr>
            <w:r w:rsidRPr="008454F2">
              <w:rPr>
                <w:sz w:val="24"/>
                <w:szCs w:val="24"/>
              </w:rPr>
              <w:t>9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067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</w:rPr>
            </w:pPr>
            <w:r w:rsidRPr="008454F2">
              <w:rPr>
                <w:sz w:val="24"/>
                <w:szCs w:val="24"/>
              </w:rPr>
              <w:t>10</w:t>
            </w:r>
            <w:r w:rsidR="008454F2">
              <w:rPr>
                <w:sz w:val="24"/>
                <w:szCs w:val="24"/>
              </w:rPr>
              <w:t> </w:t>
            </w:r>
            <w:r w:rsidRPr="008454F2">
              <w:rPr>
                <w:sz w:val="24"/>
                <w:szCs w:val="24"/>
              </w:rPr>
              <w:t>070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</w:rPr>
            </w:pPr>
            <w:r w:rsidRPr="008454F2">
              <w:rPr>
                <w:sz w:val="24"/>
                <w:szCs w:val="24"/>
              </w:rPr>
              <w:t>10</w:t>
            </w:r>
            <w:r w:rsidR="008454F2">
              <w:rPr>
                <w:sz w:val="24"/>
                <w:szCs w:val="24"/>
              </w:rPr>
              <w:t> </w:t>
            </w:r>
            <w:r w:rsidRPr="008454F2">
              <w:rPr>
                <w:sz w:val="24"/>
                <w:szCs w:val="24"/>
              </w:rPr>
              <w:t>262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8454F2" w:rsidRDefault="00D85373">
            <w:pPr>
              <w:jc w:val="center"/>
              <w:rPr>
                <w:sz w:val="24"/>
                <w:szCs w:val="24"/>
              </w:rPr>
            </w:pPr>
            <w:r w:rsidRPr="008454F2">
              <w:rPr>
                <w:sz w:val="24"/>
                <w:szCs w:val="24"/>
              </w:rPr>
              <w:t>10</w:t>
            </w:r>
            <w:r w:rsidR="008454F2">
              <w:rPr>
                <w:sz w:val="24"/>
                <w:szCs w:val="24"/>
              </w:rPr>
              <w:t> </w:t>
            </w:r>
            <w:r w:rsidRPr="008454F2">
              <w:rPr>
                <w:sz w:val="24"/>
                <w:szCs w:val="24"/>
              </w:rPr>
              <w:t>644</w:t>
            </w:r>
            <w:r w:rsidR="008454F2">
              <w:rPr>
                <w:sz w:val="24"/>
                <w:szCs w:val="24"/>
              </w:rPr>
              <w:t xml:space="preserve"> </w:t>
            </w:r>
            <w:r w:rsidRPr="008454F2">
              <w:rPr>
                <w:sz w:val="24"/>
                <w:szCs w:val="24"/>
              </w:rPr>
              <w:t>чел.</w:t>
            </w:r>
          </w:p>
        </w:tc>
      </w:tr>
    </w:tbl>
    <w:p w:rsidR="008454F2" w:rsidRDefault="008454F2" w:rsidP="00D85373">
      <w:pPr>
        <w:pStyle w:val="a5"/>
        <w:spacing w:before="0" w:beforeAutospacing="0" w:after="0" w:afterAutospacing="0"/>
        <w:ind w:firstLine="709"/>
        <w:jc w:val="both"/>
      </w:pPr>
    </w:p>
    <w:p w:rsidR="00D85373" w:rsidRPr="008454F2" w:rsidRDefault="00D85373" w:rsidP="00D85373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8454F2">
        <w:rPr>
          <w:sz w:val="28"/>
          <w:szCs w:val="28"/>
        </w:rPr>
        <w:t xml:space="preserve">В целях реализации Указа Президента Российской Федерации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 xml:space="preserve">от </w:t>
      </w:r>
      <w:r w:rsidR="008454F2">
        <w:rPr>
          <w:sz w:val="28"/>
          <w:szCs w:val="28"/>
        </w:rPr>
        <w:t>07.05.2012 №</w:t>
      </w:r>
      <w:r w:rsidRPr="008454F2">
        <w:rPr>
          <w:sz w:val="28"/>
          <w:szCs w:val="28"/>
        </w:rPr>
        <w:t xml:space="preserve"> 599 </w:t>
      </w:r>
      <w:r w:rsidR="008454F2">
        <w:rPr>
          <w:sz w:val="28"/>
          <w:szCs w:val="28"/>
        </w:rPr>
        <w:t>«</w:t>
      </w:r>
      <w:r w:rsidRPr="008454F2">
        <w:rPr>
          <w:sz w:val="28"/>
          <w:szCs w:val="28"/>
        </w:rPr>
        <w:t xml:space="preserve">О мерах по реализации государственной политики </w:t>
      </w:r>
      <w:r w:rsidR="008454F2">
        <w:rPr>
          <w:sz w:val="28"/>
          <w:szCs w:val="28"/>
        </w:rPr>
        <w:br/>
      </w:r>
      <w:r w:rsidRPr="008454F2">
        <w:rPr>
          <w:sz w:val="28"/>
          <w:szCs w:val="28"/>
        </w:rPr>
        <w:t>в области образования и науки</w:t>
      </w:r>
      <w:r w:rsidR="008454F2">
        <w:rPr>
          <w:sz w:val="28"/>
          <w:szCs w:val="28"/>
        </w:rPr>
        <w:t>»</w:t>
      </w:r>
      <w:r w:rsidRPr="008454F2">
        <w:rPr>
          <w:sz w:val="28"/>
          <w:szCs w:val="28"/>
        </w:rPr>
        <w:t xml:space="preserve"> обеспечено </w:t>
      </w:r>
      <w:r w:rsidRPr="008454F2">
        <w:rPr>
          <w:color w:val="000000"/>
          <w:spacing w:val="3"/>
          <w:sz w:val="28"/>
          <w:szCs w:val="28"/>
        </w:rPr>
        <w:t xml:space="preserve">достижение 100 процентов доступности дошкольного образования для детей в возрасте от </w:t>
      </w:r>
      <w:r w:rsidR="00587CC5">
        <w:rPr>
          <w:color w:val="000000"/>
          <w:spacing w:val="3"/>
          <w:sz w:val="28"/>
          <w:szCs w:val="28"/>
        </w:rPr>
        <w:t>3 до 7</w:t>
      </w:r>
      <w:r w:rsidRPr="008454F2">
        <w:rPr>
          <w:color w:val="000000"/>
          <w:spacing w:val="3"/>
          <w:sz w:val="28"/>
          <w:szCs w:val="28"/>
        </w:rPr>
        <w:t xml:space="preserve"> лет.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8454F2">
        <w:rPr>
          <w:sz w:val="28"/>
          <w:szCs w:val="28"/>
        </w:rPr>
        <w:t>С учетом стабильного повышения рождаемости и миграции населения остается актуальной проблема нехватки мест для детей раннего возраста (от 1,5 до 3 лет).</w:t>
      </w:r>
      <w:r w:rsidR="00587CC5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Для решения данной проблемы в конце 2015 года завершено строительство нового сада в микрорайоне </w:t>
      </w:r>
      <w:r w:rsidR="00587CC5">
        <w:rPr>
          <w:sz w:val="28"/>
          <w:szCs w:val="28"/>
        </w:rPr>
        <w:t xml:space="preserve">№ </w:t>
      </w:r>
      <w:r w:rsidRPr="008454F2">
        <w:rPr>
          <w:sz w:val="28"/>
          <w:szCs w:val="28"/>
        </w:rPr>
        <w:t xml:space="preserve">25 на 220 мест, </w:t>
      </w:r>
      <w:r w:rsidR="00587CC5">
        <w:rPr>
          <w:sz w:val="28"/>
          <w:szCs w:val="28"/>
        </w:rPr>
        <w:br/>
      </w:r>
      <w:r w:rsidRPr="008454F2">
        <w:rPr>
          <w:sz w:val="28"/>
          <w:szCs w:val="28"/>
        </w:rPr>
        <w:t>за счет рационального использования помещений в 2016 году на базе детских садов №№</w:t>
      </w:r>
      <w:r w:rsidR="00587CC5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8, 40, школы с</w:t>
      </w:r>
      <w:r w:rsidR="00587CC5">
        <w:rPr>
          <w:sz w:val="28"/>
          <w:szCs w:val="28"/>
        </w:rPr>
        <w:t>.</w:t>
      </w:r>
      <w:r w:rsidRPr="008454F2">
        <w:rPr>
          <w:sz w:val="28"/>
          <w:szCs w:val="28"/>
        </w:rPr>
        <w:t xml:space="preserve"> Энергетик открыты 3 дополнительные группы на 75 мест для детей от 2 до 3 лет, также созданы </w:t>
      </w:r>
      <w:r w:rsidR="004846A6">
        <w:rPr>
          <w:sz w:val="28"/>
          <w:szCs w:val="28"/>
        </w:rPr>
        <w:br/>
      </w:r>
      <w:r w:rsidR="00587CC5" w:rsidRPr="008454F2">
        <w:rPr>
          <w:sz w:val="28"/>
          <w:szCs w:val="28"/>
        </w:rPr>
        <w:t xml:space="preserve">80 </w:t>
      </w:r>
      <w:r w:rsidRPr="008454F2">
        <w:rPr>
          <w:sz w:val="28"/>
          <w:szCs w:val="28"/>
        </w:rPr>
        <w:t>дополнительны</w:t>
      </w:r>
      <w:r w:rsidR="00587CC5">
        <w:rPr>
          <w:sz w:val="28"/>
          <w:szCs w:val="28"/>
        </w:rPr>
        <w:t xml:space="preserve">х </w:t>
      </w:r>
      <w:r w:rsidR="00587CC5" w:rsidRPr="008454F2">
        <w:rPr>
          <w:sz w:val="28"/>
          <w:szCs w:val="28"/>
        </w:rPr>
        <w:t xml:space="preserve">мест </w:t>
      </w:r>
      <w:r w:rsidRPr="008454F2">
        <w:rPr>
          <w:sz w:val="28"/>
          <w:szCs w:val="28"/>
        </w:rPr>
        <w:t xml:space="preserve">на базе </w:t>
      </w:r>
      <w:r w:rsidR="00587CC5">
        <w:rPr>
          <w:sz w:val="28"/>
          <w:szCs w:val="28"/>
        </w:rPr>
        <w:t>ДОО</w:t>
      </w:r>
      <w:r w:rsidRPr="008454F2">
        <w:rPr>
          <w:sz w:val="28"/>
          <w:szCs w:val="28"/>
        </w:rPr>
        <w:t xml:space="preserve"> №</w:t>
      </w:r>
      <w:r w:rsidR="00587CC5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 xml:space="preserve">6. На открытие дополнительных </w:t>
      </w:r>
      <w:r w:rsidRPr="008454F2">
        <w:rPr>
          <w:sz w:val="28"/>
          <w:szCs w:val="28"/>
        </w:rPr>
        <w:lastRenderedPageBreak/>
        <w:t>групп выделено из республиканского бюджета 1</w:t>
      </w:r>
      <w:r w:rsidR="00587CC5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281</w:t>
      </w:r>
      <w:r w:rsidR="00587CC5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000,00 руб</w:t>
      </w:r>
      <w:r w:rsidR="00587CC5">
        <w:rPr>
          <w:sz w:val="28"/>
          <w:szCs w:val="28"/>
        </w:rPr>
        <w:t>лей</w:t>
      </w:r>
      <w:r w:rsidRPr="008454F2">
        <w:rPr>
          <w:sz w:val="28"/>
          <w:szCs w:val="28"/>
        </w:rPr>
        <w:t xml:space="preserve">, </w:t>
      </w:r>
      <w:r w:rsidR="00751BEA" w:rsidRPr="00751BEA">
        <w:rPr>
          <w:sz w:val="28"/>
          <w:szCs w:val="28"/>
        </w:rPr>
        <w:br/>
      </w:r>
      <w:r w:rsidRPr="008454F2">
        <w:rPr>
          <w:sz w:val="28"/>
          <w:szCs w:val="28"/>
        </w:rPr>
        <w:t>из местного бюджета – 45</w:t>
      </w:r>
      <w:r w:rsidR="00587CC5">
        <w:rPr>
          <w:sz w:val="28"/>
          <w:szCs w:val="28"/>
        </w:rPr>
        <w:t xml:space="preserve"> </w:t>
      </w:r>
      <w:r w:rsidRPr="008454F2">
        <w:rPr>
          <w:sz w:val="28"/>
          <w:szCs w:val="28"/>
        </w:rPr>
        <w:t>000,00 руб</w:t>
      </w:r>
      <w:r w:rsidR="00587CC5">
        <w:rPr>
          <w:sz w:val="28"/>
          <w:szCs w:val="28"/>
        </w:rPr>
        <w:t>лей</w:t>
      </w:r>
      <w:r w:rsidRPr="008454F2">
        <w:rPr>
          <w:sz w:val="28"/>
          <w:szCs w:val="28"/>
        </w:rPr>
        <w:t>.</w:t>
      </w:r>
    </w:p>
    <w:p w:rsidR="00587CC5" w:rsidRPr="008454F2" w:rsidRDefault="00587CC5" w:rsidP="00D85373">
      <w:pPr>
        <w:ind w:firstLine="709"/>
        <w:jc w:val="both"/>
        <w:rPr>
          <w:sz w:val="28"/>
          <w:szCs w:val="28"/>
        </w:rPr>
      </w:pPr>
    </w:p>
    <w:p w:rsidR="00D85373" w:rsidRDefault="00D85373" w:rsidP="00D85373">
      <w:pPr>
        <w:autoSpaceDN w:val="0"/>
        <w:jc w:val="center"/>
        <w:rPr>
          <w:bCs/>
          <w:sz w:val="28"/>
          <w:szCs w:val="28"/>
        </w:rPr>
      </w:pPr>
      <w:r w:rsidRPr="00587CC5">
        <w:rPr>
          <w:bCs/>
          <w:sz w:val="28"/>
          <w:szCs w:val="28"/>
        </w:rPr>
        <w:t>Количество дополнительных мест</w:t>
      </w:r>
      <w:r w:rsidR="00587CC5">
        <w:rPr>
          <w:bCs/>
          <w:sz w:val="28"/>
          <w:szCs w:val="28"/>
        </w:rPr>
        <w:t xml:space="preserve"> </w:t>
      </w:r>
      <w:r w:rsidRPr="00587CC5">
        <w:rPr>
          <w:bCs/>
          <w:sz w:val="28"/>
          <w:szCs w:val="28"/>
        </w:rPr>
        <w:t xml:space="preserve">в </w:t>
      </w:r>
      <w:r w:rsidR="00587CC5">
        <w:rPr>
          <w:bCs/>
          <w:sz w:val="28"/>
          <w:szCs w:val="28"/>
        </w:rPr>
        <w:t>ДОО городского округа</w:t>
      </w:r>
    </w:p>
    <w:p w:rsidR="00587CC5" w:rsidRPr="00587CC5" w:rsidRDefault="00587CC5" w:rsidP="00587CC5">
      <w:pPr>
        <w:autoSpaceDN w:val="0"/>
        <w:jc w:val="right"/>
        <w:rPr>
          <w:sz w:val="24"/>
          <w:szCs w:val="24"/>
          <w:lang w:eastAsia="en-US"/>
        </w:rPr>
      </w:pPr>
      <w:r w:rsidRPr="00587CC5">
        <w:rPr>
          <w:bCs/>
          <w:sz w:val="24"/>
          <w:szCs w:val="24"/>
        </w:rPr>
        <w:t>Таблица 4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3"/>
        <w:gridCol w:w="2835"/>
        <w:gridCol w:w="2867"/>
      </w:tblGrid>
      <w:tr w:rsidR="00D85373" w:rsidRPr="00587CC5" w:rsidTr="004846A6">
        <w:trPr>
          <w:cantSplit/>
          <w:trHeight w:val="311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 год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2016 год</w:t>
            </w:r>
          </w:p>
        </w:tc>
      </w:tr>
      <w:tr w:rsidR="00D85373" w:rsidRPr="00587CC5" w:rsidTr="004846A6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87CC5" w:rsidRDefault="00D85373">
            <w:pPr>
              <w:jc w:val="center"/>
              <w:rPr>
                <w:sz w:val="24"/>
                <w:szCs w:val="24"/>
              </w:rPr>
            </w:pPr>
            <w:r w:rsidRPr="00587CC5">
              <w:rPr>
                <w:sz w:val="24"/>
                <w:szCs w:val="24"/>
              </w:rPr>
              <w:t>1</w:t>
            </w:r>
            <w:r w:rsidR="00587CC5" w:rsidRPr="00587CC5">
              <w:rPr>
                <w:sz w:val="24"/>
                <w:szCs w:val="24"/>
              </w:rPr>
              <w:t xml:space="preserve"> </w:t>
            </w:r>
            <w:r w:rsidRPr="00587CC5">
              <w:rPr>
                <w:sz w:val="24"/>
                <w:szCs w:val="24"/>
              </w:rPr>
              <w:t>090</w:t>
            </w:r>
            <w:r w:rsidR="00587CC5" w:rsidRPr="00587CC5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87CC5" w:rsidRDefault="00D85373">
            <w:pPr>
              <w:jc w:val="center"/>
              <w:rPr>
                <w:sz w:val="24"/>
                <w:szCs w:val="24"/>
              </w:rPr>
            </w:pPr>
            <w:r w:rsidRPr="00587CC5">
              <w:rPr>
                <w:sz w:val="24"/>
                <w:szCs w:val="24"/>
              </w:rPr>
              <w:t>144</w:t>
            </w:r>
            <w:r w:rsidR="00587CC5" w:rsidRPr="00587CC5">
              <w:rPr>
                <w:sz w:val="24"/>
                <w:szCs w:val="24"/>
              </w:rPr>
              <w:t xml:space="preserve"> места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87CC5" w:rsidRDefault="00D85373">
            <w:pPr>
              <w:jc w:val="center"/>
              <w:rPr>
                <w:sz w:val="24"/>
                <w:szCs w:val="24"/>
              </w:rPr>
            </w:pPr>
            <w:r w:rsidRPr="00587CC5">
              <w:rPr>
                <w:sz w:val="24"/>
                <w:szCs w:val="24"/>
              </w:rPr>
              <w:t>136</w:t>
            </w:r>
            <w:r w:rsidR="00587CC5" w:rsidRPr="00587CC5">
              <w:rPr>
                <w:sz w:val="24"/>
                <w:szCs w:val="24"/>
              </w:rPr>
              <w:t xml:space="preserve"> мест</w:t>
            </w:r>
          </w:p>
        </w:tc>
      </w:tr>
    </w:tbl>
    <w:p w:rsidR="00587CC5" w:rsidRPr="00587CC5" w:rsidRDefault="00587CC5" w:rsidP="00D85373">
      <w:pPr>
        <w:ind w:firstLine="709"/>
        <w:jc w:val="both"/>
        <w:rPr>
          <w:sz w:val="28"/>
          <w:szCs w:val="28"/>
        </w:rPr>
      </w:pPr>
    </w:p>
    <w:p w:rsidR="00D85373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27 </w:t>
      </w:r>
      <w:r w:rsidR="00D85373" w:rsidRPr="00587CC5">
        <w:rPr>
          <w:sz w:val="28"/>
          <w:szCs w:val="28"/>
        </w:rPr>
        <w:t>детских садах открыты группы кратковременного пребывания для малышей от</w:t>
      </w:r>
      <w:r>
        <w:rPr>
          <w:sz w:val="28"/>
          <w:szCs w:val="28"/>
        </w:rPr>
        <w:t xml:space="preserve"> 1</w:t>
      </w:r>
      <w:r w:rsidR="00D85373" w:rsidRPr="00587CC5">
        <w:rPr>
          <w:sz w:val="28"/>
          <w:szCs w:val="28"/>
        </w:rPr>
        <w:t xml:space="preserve"> года до 3 лет. Охват таких групп более </w:t>
      </w:r>
      <w:r w:rsidR="004846A6"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200 детей. Помимо решения проблемы нехватки мест, такие группы решают проблему подготовки ребенка к поступлению в детский сад, для его дальнейшей успешной адаптации.</w:t>
      </w:r>
    </w:p>
    <w:p w:rsidR="00587CC5" w:rsidRPr="00587CC5" w:rsidRDefault="00587CC5" w:rsidP="00D85373">
      <w:pPr>
        <w:ind w:firstLine="709"/>
        <w:jc w:val="both"/>
        <w:rPr>
          <w:sz w:val="28"/>
          <w:szCs w:val="28"/>
          <w:lang w:eastAsia="en-US"/>
        </w:rPr>
      </w:pPr>
    </w:p>
    <w:p w:rsidR="00587CC5" w:rsidRDefault="00D85373" w:rsidP="00D85373">
      <w:pPr>
        <w:autoSpaceDN w:val="0"/>
        <w:jc w:val="center"/>
        <w:rPr>
          <w:bCs/>
          <w:sz w:val="28"/>
          <w:szCs w:val="28"/>
        </w:rPr>
      </w:pPr>
      <w:r w:rsidRPr="00587CC5">
        <w:rPr>
          <w:bCs/>
          <w:sz w:val="28"/>
          <w:szCs w:val="28"/>
        </w:rPr>
        <w:t xml:space="preserve">Количество групп кратковременного пребывания детей </w:t>
      </w:r>
    </w:p>
    <w:p w:rsidR="00D85373" w:rsidRDefault="00D85373" w:rsidP="00D85373">
      <w:pPr>
        <w:autoSpaceDN w:val="0"/>
        <w:jc w:val="center"/>
        <w:rPr>
          <w:bCs/>
          <w:sz w:val="28"/>
          <w:szCs w:val="28"/>
        </w:rPr>
      </w:pPr>
      <w:r w:rsidRPr="00587CC5">
        <w:rPr>
          <w:bCs/>
          <w:sz w:val="28"/>
          <w:szCs w:val="28"/>
        </w:rPr>
        <w:t>(количество детей)</w:t>
      </w:r>
      <w:r w:rsidR="00587CC5" w:rsidRPr="00587CC5">
        <w:rPr>
          <w:bCs/>
          <w:sz w:val="28"/>
          <w:szCs w:val="28"/>
        </w:rPr>
        <w:t xml:space="preserve"> </w:t>
      </w:r>
      <w:r w:rsidRPr="00587CC5">
        <w:rPr>
          <w:bCs/>
          <w:sz w:val="28"/>
          <w:szCs w:val="28"/>
        </w:rPr>
        <w:t xml:space="preserve">в </w:t>
      </w:r>
      <w:r w:rsidR="00587CC5">
        <w:rPr>
          <w:bCs/>
          <w:sz w:val="28"/>
          <w:szCs w:val="28"/>
        </w:rPr>
        <w:t>ДОО городского округа</w:t>
      </w:r>
    </w:p>
    <w:p w:rsidR="00587CC5" w:rsidRPr="00587CC5" w:rsidRDefault="00587CC5" w:rsidP="00587CC5">
      <w:pPr>
        <w:autoSpaceDN w:val="0"/>
        <w:jc w:val="right"/>
        <w:rPr>
          <w:sz w:val="24"/>
          <w:szCs w:val="24"/>
          <w:lang w:eastAsia="en-US"/>
        </w:rPr>
      </w:pPr>
      <w:r w:rsidRPr="00587CC5">
        <w:rPr>
          <w:bCs/>
          <w:sz w:val="24"/>
          <w:szCs w:val="24"/>
        </w:rPr>
        <w:t>Таблица 5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40"/>
        <w:gridCol w:w="2835"/>
        <w:gridCol w:w="2953"/>
      </w:tblGrid>
      <w:tr w:rsidR="00D85373" w:rsidRPr="00587CC5" w:rsidTr="00587CC5">
        <w:trPr>
          <w:cantSplit/>
          <w:trHeight w:val="311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 год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2016 год</w:t>
            </w:r>
          </w:p>
        </w:tc>
      </w:tr>
      <w:tr w:rsidR="00D85373" w:rsidRPr="00587CC5" w:rsidTr="00587CC5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87CC5" w:rsidRDefault="00D85373">
            <w:pPr>
              <w:jc w:val="center"/>
              <w:rPr>
                <w:sz w:val="24"/>
                <w:szCs w:val="24"/>
              </w:rPr>
            </w:pPr>
            <w:r w:rsidRPr="00587CC5">
              <w:rPr>
                <w:sz w:val="24"/>
                <w:szCs w:val="24"/>
              </w:rPr>
              <w:t>2 (45)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87CC5" w:rsidRDefault="00D85373">
            <w:pPr>
              <w:jc w:val="center"/>
              <w:rPr>
                <w:sz w:val="24"/>
                <w:szCs w:val="24"/>
              </w:rPr>
            </w:pPr>
            <w:r w:rsidRPr="00587CC5">
              <w:rPr>
                <w:sz w:val="24"/>
                <w:szCs w:val="24"/>
              </w:rPr>
              <w:t>2 (45)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87CC5" w:rsidRDefault="00D85373">
            <w:pPr>
              <w:jc w:val="center"/>
              <w:rPr>
                <w:sz w:val="24"/>
                <w:szCs w:val="24"/>
              </w:rPr>
            </w:pPr>
            <w:r w:rsidRPr="00587CC5">
              <w:rPr>
                <w:sz w:val="24"/>
                <w:szCs w:val="24"/>
              </w:rPr>
              <w:t>27 (240)</w:t>
            </w:r>
          </w:p>
        </w:tc>
      </w:tr>
    </w:tbl>
    <w:p w:rsidR="00587CC5" w:rsidRDefault="00587CC5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587CC5" w:rsidP="00D853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На 01.01.2017</w:t>
      </w:r>
      <w:r w:rsidR="00D85373" w:rsidRPr="00587CC5">
        <w:rPr>
          <w:sz w:val="28"/>
          <w:szCs w:val="28"/>
        </w:rPr>
        <w:t xml:space="preserve"> очередь на получение места в ДОУ составляет – </w:t>
      </w:r>
      <w:r w:rsidR="004846A6"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="00D85373" w:rsidRPr="00587CC5">
        <w:rPr>
          <w:sz w:val="28"/>
          <w:szCs w:val="28"/>
        </w:rPr>
        <w:t>800</w:t>
      </w:r>
      <w:r>
        <w:rPr>
          <w:sz w:val="28"/>
          <w:szCs w:val="28"/>
        </w:rPr>
        <w:t xml:space="preserve"> человек</w:t>
      </w:r>
      <w:r w:rsidR="00D85373" w:rsidRPr="00587CC5">
        <w:rPr>
          <w:sz w:val="28"/>
          <w:szCs w:val="28"/>
        </w:rPr>
        <w:t xml:space="preserve"> (от рождения и до 3 лет). В связи с этим основными задачами, стоящими в области дошкольного образования, являются: увеличение охвата детей с 1,5 до 3 лет за счет открытия во всех детских садах групп кратковременного пребывания; создание дополнительных мест в детском саду №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1 и школе №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7 (рациональное использование имеющихся помещений).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 xml:space="preserve">В январе-декабре 2016 года в очередь </w:t>
      </w:r>
      <w:r w:rsidR="004846A6"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на получение места в детские сады зарегистрировано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 xml:space="preserve">480 заявлений. 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Для реализации прав на получение доступного образования детям </w:t>
      </w:r>
      <w:r w:rsidR="00587CC5">
        <w:rPr>
          <w:sz w:val="28"/>
          <w:szCs w:val="28"/>
        </w:rPr>
        <w:br/>
      </w:r>
      <w:r w:rsidRPr="00587CC5">
        <w:rPr>
          <w:sz w:val="28"/>
          <w:szCs w:val="28"/>
        </w:rPr>
        <w:t>с ограниченными возможностями здоровья, а также по социальному запросу родителей (законных представителей) в город</w:t>
      </w:r>
      <w:r w:rsidR="00587CC5">
        <w:rPr>
          <w:sz w:val="28"/>
          <w:szCs w:val="28"/>
        </w:rPr>
        <w:t>ском округе</w:t>
      </w:r>
      <w:r w:rsidRPr="00587CC5">
        <w:rPr>
          <w:sz w:val="28"/>
          <w:szCs w:val="28"/>
        </w:rPr>
        <w:t xml:space="preserve"> сохранена сеть групп компенсирующей направленности:</w:t>
      </w:r>
    </w:p>
    <w:p w:rsidR="00D85373" w:rsidRPr="00587CC5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5373" w:rsidRPr="00587CC5">
        <w:rPr>
          <w:sz w:val="28"/>
          <w:szCs w:val="28"/>
        </w:rPr>
        <w:t>для детей с нарушением речи (</w:t>
      </w:r>
      <w:r>
        <w:rPr>
          <w:sz w:val="28"/>
          <w:szCs w:val="28"/>
        </w:rPr>
        <w:t>ДОУ</w:t>
      </w:r>
      <w:r w:rsidR="00D85373" w:rsidRPr="00587CC5">
        <w:rPr>
          <w:sz w:val="28"/>
          <w:szCs w:val="28"/>
        </w:rPr>
        <w:t xml:space="preserve"> №№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2,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10,</w:t>
      </w:r>
      <w:r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34);</w:t>
      </w:r>
    </w:p>
    <w:p w:rsidR="00D85373" w:rsidRPr="00587CC5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5373" w:rsidRPr="00587CC5">
        <w:rPr>
          <w:sz w:val="28"/>
          <w:szCs w:val="28"/>
        </w:rPr>
        <w:t>для детей с нарушением слуха (</w:t>
      </w:r>
      <w:r w:rsidR="00025EF6">
        <w:rPr>
          <w:sz w:val="28"/>
          <w:szCs w:val="28"/>
        </w:rPr>
        <w:t>ДОУ</w:t>
      </w:r>
      <w:r w:rsidR="00D85373" w:rsidRPr="00587CC5">
        <w:rPr>
          <w:sz w:val="28"/>
          <w:szCs w:val="28"/>
        </w:rPr>
        <w:t xml:space="preserve"> №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20);</w:t>
      </w:r>
    </w:p>
    <w:p w:rsidR="00D85373" w:rsidRPr="00587CC5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25EF6">
        <w:rPr>
          <w:sz w:val="28"/>
          <w:szCs w:val="28"/>
        </w:rPr>
        <w:t xml:space="preserve">для детей с ЗПР (ДОУ </w:t>
      </w:r>
      <w:r w:rsidR="00D85373" w:rsidRPr="00587CC5">
        <w:rPr>
          <w:sz w:val="28"/>
          <w:szCs w:val="28"/>
        </w:rPr>
        <w:t>№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11);</w:t>
      </w:r>
    </w:p>
    <w:p w:rsidR="00D85373" w:rsidRPr="00587CC5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85373" w:rsidRPr="00587CC5">
        <w:rPr>
          <w:sz w:val="28"/>
          <w:szCs w:val="28"/>
        </w:rPr>
        <w:t xml:space="preserve"> для детей с нарушением зрения (</w:t>
      </w:r>
      <w:r w:rsidR="00025EF6">
        <w:rPr>
          <w:sz w:val="28"/>
          <w:szCs w:val="28"/>
        </w:rPr>
        <w:t>ДОУ</w:t>
      </w:r>
      <w:r w:rsidR="00D85373" w:rsidRPr="00587CC5">
        <w:rPr>
          <w:sz w:val="28"/>
          <w:szCs w:val="28"/>
        </w:rPr>
        <w:t xml:space="preserve"> №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30);</w:t>
      </w:r>
    </w:p>
    <w:p w:rsidR="00D85373" w:rsidRPr="00587CC5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85373" w:rsidRPr="00587CC5">
        <w:rPr>
          <w:sz w:val="28"/>
          <w:szCs w:val="28"/>
        </w:rPr>
        <w:t xml:space="preserve"> для детей с комплексными нарушениями (</w:t>
      </w:r>
      <w:r w:rsidR="00025EF6">
        <w:rPr>
          <w:sz w:val="28"/>
          <w:szCs w:val="28"/>
        </w:rPr>
        <w:t xml:space="preserve">ДОУ </w:t>
      </w:r>
      <w:r w:rsidR="00D85373" w:rsidRPr="00587CC5">
        <w:rPr>
          <w:sz w:val="28"/>
          <w:szCs w:val="28"/>
        </w:rPr>
        <w:t>№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36);</w:t>
      </w:r>
    </w:p>
    <w:p w:rsidR="00D85373" w:rsidRPr="00587CC5" w:rsidRDefault="00587CC5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D85373" w:rsidRPr="00587CC5">
        <w:rPr>
          <w:sz w:val="28"/>
          <w:szCs w:val="28"/>
        </w:rPr>
        <w:t>для незрячих детей (</w:t>
      </w:r>
      <w:r w:rsidR="00025EF6">
        <w:rPr>
          <w:sz w:val="28"/>
          <w:szCs w:val="28"/>
        </w:rPr>
        <w:t>ДОУ</w:t>
      </w:r>
      <w:r w:rsidR="00D85373" w:rsidRPr="00587CC5">
        <w:rPr>
          <w:sz w:val="28"/>
          <w:szCs w:val="28"/>
        </w:rPr>
        <w:t xml:space="preserve"> №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36).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В 2016 году по социальному запросу родителей на базе </w:t>
      </w:r>
      <w:r w:rsidR="00025EF6">
        <w:rPr>
          <w:sz w:val="28"/>
          <w:szCs w:val="28"/>
        </w:rPr>
        <w:t>ДОУ</w:t>
      </w:r>
      <w:r w:rsidRPr="00587CC5">
        <w:rPr>
          <w:sz w:val="28"/>
          <w:szCs w:val="28"/>
        </w:rPr>
        <w:t xml:space="preserve"> №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36 открыта группа для детей с диагнозом </w:t>
      </w:r>
      <w:r w:rsidRPr="009373D8">
        <w:rPr>
          <w:sz w:val="28"/>
          <w:szCs w:val="28"/>
        </w:rPr>
        <w:t>ДЦП</w:t>
      </w:r>
      <w:r w:rsidRPr="00587CC5">
        <w:rPr>
          <w:sz w:val="28"/>
          <w:szCs w:val="28"/>
        </w:rPr>
        <w:t>. В 2017 году планируется открытие на базе данного учреждения группы кратковременного пребывания детей с диагнозом ДЦП.</w:t>
      </w:r>
    </w:p>
    <w:p w:rsidR="00025EF6" w:rsidRDefault="00025EF6" w:rsidP="00D85373">
      <w:pPr>
        <w:autoSpaceDN w:val="0"/>
        <w:jc w:val="center"/>
        <w:rPr>
          <w:bCs/>
          <w:i/>
          <w:sz w:val="24"/>
          <w:szCs w:val="24"/>
        </w:rPr>
      </w:pPr>
    </w:p>
    <w:p w:rsidR="00025EF6" w:rsidRDefault="00025EF6" w:rsidP="00D85373">
      <w:pPr>
        <w:autoSpaceDN w:val="0"/>
        <w:jc w:val="center"/>
        <w:rPr>
          <w:bCs/>
          <w:i/>
          <w:sz w:val="24"/>
          <w:szCs w:val="24"/>
        </w:rPr>
      </w:pPr>
    </w:p>
    <w:p w:rsidR="00025EF6" w:rsidRDefault="00025EF6" w:rsidP="00D85373">
      <w:pPr>
        <w:autoSpaceDN w:val="0"/>
        <w:jc w:val="center"/>
        <w:rPr>
          <w:bCs/>
          <w:i/>
          <w:sz w:val="24"/>
          <w:szCs w:val="24"/>
        </w:rPr>
      </w:pPr>
    </w:p>
    <w:p w:rsidR="00025EF6" w:rsidRDefault="00025EF6" w:rsidP="00D85373">
      <w:pPr>
        <w:autoSpaceDN w:val="0"/>
        <w:jc w:val="center"/>
        <w:rPr>
          <w:bCs/>
          <w:i/>
          <w:sz w:val="24"/>
          <w:szCs w:val="24"/>
        </w:rPr>
      </w:pPr>
    </w:p>
    <w:p w:rsidR="00025EF6" w:rsidRDefault="00025EF6" w:rsidP="00D85373">
      <w:pPr>
        <w:autoSpaceDN w:val="0"/>
        <w:jc w:val="center"/>
        <w:rPr>
          <w:bCs/>
          <w:i/>
          <w:sz w:val="24"/>
          <w:szCs w:val="24"/>
        </w:rPr>
      </w:pPr>
    </w:p>
    <w:p w:rsidR="00025EF6" w:rsidRDefault="00D85373" w:rsidP="00D85373">
      <w:pPr>
        <w:autoSpaceDN w:val="0"/>
        <w:jc w:val="center"/>
        <w:rPr>
          <w:bCs/>
          <w:sz w:val="28"/>
          <w:szCs w:val="28"/>
        </w:rPr>
      </w:pPr>
      <w:r w:rsidRPr="00025EF6">
        <w:rPr>
          <w:bCs/>
          <w:sz w:val="28"/>
          <w:szCs w:val="28"/>
        </w:rPr>
        <w:lastRenderedPageBreak/>
        <w:t>Количество групп компенсирующей направленности</w:t>
      </w:r>
    </w:p>
    <w:p w:rsidR="00D85373" w:rsidRDefault="00D85373" w:rsidP="00D85373">
      <w:pPr>
        <w:autoSpaceDN w:val="0"/>
        <w:jc w:val="center"/>
        <w:rPr>
          <w:bCs/>
          <w:sz w:val="28"/>
          <w:szCs w:val="28"/>
        </w:rPr>
      </w:pPr>
      <w:r w:rsidRPr="00025EF6">
        <w:rPr>
          <w:bCs/>
          <w:sz w:val="28"/>
          <w:szCs w:val="28"/>
        </w:rPr>
        <w:t>(количество детей)</w:t>
      </w:r>
      <w:r w:rsidR="00025EF6" w:rsidRPr="00025EF6">
        <w:rPr>
          <w:bCs/>
          <w:sz w:val="28"/>
          <w:szCs w:val="28"/>
        </w:rPr>
        <w:t xml:space="preserve"> </w:t>
      </w:r>
      <w:r w:rsidRPr="00025EF6">
        <w:rPr>
          <w:bCs/>
          <w:sz w:val="28"/>
          <w:szCs w:val="28"/>
        </w:rPr>
        <w:t xml:space="preserve">в </w:t>
      </w:r>
      <w:r w:rsidR="00025EF6">
        <w:rPr>
          <w:bCs/>
          <w:sz w:val="28"/>
          <w:szCs w:val="28"/>
        </w:rPr>
        <w:t>ДОУ городского округа</w:t>
      </w:r>
    </w:p>
    <w:p w:rsidR="00025EF6" w:rsidRPr="00025EF6" w:rsidRDefault="00025EF6" w:rsidP="00025EF6">
      <w:pPr>
        <w:autoSpaceDN w:val="0"/>
        <w:jc w:val="right"/>
        <w:rPr>
          <w:sz w:val="24"/>
          <w:szCs w:val="24"/>
          <w:lang w:eastAsia="en-US"/>
        </w:rPr>
      </w:pPr>
      <w:r w:rsidRPr="00025EF6">
        <w:rPr>
          <w:bCs/>
          <w:sz w:val="24"/>
          <w:szCs w:val="24"/>
        </w:rPr>
        <w:t>Таблица 6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0"/>
        <w:gridCol w:w="3095"/>
        <w:gridCol w:w="2835"/>
      </w:tblGrid>
      <w:tr w:rsidR="00D85373" w:rsidRPr="00025EF6" w:rsidTr="00025EF6">
        <w:trPr>
          <w:cantSplit/>
          <w:trHeight w:val="311"/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 год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2016 год</w:t>
            </w:r>
          </w:p>
        </w:tc>
      </w:tr>
      <w:tr w:rsidR="00D85373" w:rsidRPr="00025EF6" w:rsidTr="00025EF6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17 (203)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18 (255)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19 (251)</w:t>
            </w:r>
          </w:p>
        </w:tc>
      </w:tr>
    </w:tbl>
    <w:p w:rsidR="00025EF6" w:rsidRDefault="00025EF6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>На капитальный ремонт дошкольных образовательных учреждений выделено 3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399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513,00 руб</w:t>
      </w:r>
      <w:r w:rsidR="00025EF6">
        <w:rPr>
          <w:sz w:val="28"/>
          <w:szCs w:val="28"/>
        </w:rPr>
        <w:t>лей</w:t>
      </w:r>
      <w:r w:rsidRPr="00587CC5">
        <w:rPr>
          <w:sz w:val="28"/>
          <w:szCs w:val="28"/>
        </w:rPr>
        <w:t>, в том числе из бюджета РБ – 1</w:t>
      </w:r>
      <w:r w:rsidR="00025EF6">
        <w:rPr>
          <w:sz w:val="28"/>
          <w:szCs w:val="28"/>
        </w:rPr>
        <w:t> </w:t>
      </w:r>
      <w:r w:rsidRPr="00587CC5">
        <w:rPr>
          <w:sz w:val="28"/>
          <w:szCs w:val="28"/>
        </w:rPr>
        <w:t>479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948,00 руб</w:t>
      </w:r>
      <w:r w:rsidR="00025EF6">
        <w:rPr>
          <w:sz w:val="28"/>
          <w:szCs w:val="28"/>
        </w:rPr>
        <w:t>лей</w:t>
      </w:r>
      <w:r w:rsidRPr="00587CC5">
        <w:rPr>
          <w:sz w:val="28"/>
          <w:szCs w:val="28"/>
        </w:rPr>
        <w:t>, из местного бюджета – 1</w:t>
      </w:r>
      <w:r w:rsidR="00025EF6">
        <w:rPr>
          <w:sz w:val="28"/>
          <w:szCs w:val="28"/>
        </w:rPr>
        <w:t> </w:t>
      </w:r>
      <w:r w:rsidRPr="00587CC5">
        <w:rPr>
          <w:sz w:val="28"/>
          <w:szCs w:val="28"/>
        </w:rPr>
        <w:t>919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565,00 руб</w:t>
      </w:r>
      <w:r w:rsidR="00025EF6">
        <w:rPr>
          <w:sz w:val="28"/>
          <w:szCs w:val="28"/>
        </w:rPr>
        <w:t>лей</w:t>
      </w:r>
      <w:r w:rsidRPr="00587CC5">
        <w:rPr>
          <w:sz w:val="28"/>
          <w:szCs w:val="28"/>
        </w:rPr>
        <w:t>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На приобретение спортивного оборудования, инвентаря, игрушек, художественной литературы из республиканского бюджета выделено </w:t>
      </w:r>
      <w:r w:rsidR="00025EF6">
        <w:rPr>
          <w:sz w:val="28"/>
          <w:szCs w:val="28"/>
        </w:rPr>
        <w:br/>
      </w:r>
      <w:r w:rsidRPr="00587CC5">
        <w:rPr>
          <w:sz w:val="28"/>
          <w:szCs w:val="28"/>
        </w:rPr>
        <w:t>11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787,7 тыс.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руб</w:t>
      </w:r>
      <w:r w:rsidR="00025EF6">
        <w:rPr>
          <w:sz w:val="28"/>
          <w:szCs w:val="28"/>
        </w:rPr>
        <w:t>лей</w:t>
      </w:r>
      <w:r w:rsidRPr="00587CC5">
        <w:rPr>
          <w:sz w:val="28"/>
          <w:szCs w:val="28"/>
        </w:rPr>
        <w:t>, что на 1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961,3 тыс.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руб</w:t>
      </w:r>
      <w:r w:rsidR="00025EF6">
        <w:rPr>
          <w:sz w:val="28"/>
          <w:szCs w:val="28"/>
        </w:rPr>
        <w:t>лей</w:t>
      </w:r>
      <w:r w:rsidRPr="00587CC5">
        <w:rPr>
          <w:sz w:val="28"/>
          <w:szCs w:val="28"/>
        </w:rPr>
        <w:t xml:space="preserve"> больше запланированного (9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826,4 тыс.</w:t>
      </w:r>
      <w:r w:rsidR="00025EF6">
        <w:rPr>
          <w:sz w:val="28"/>
          <w:szCs w:val="28"/>
        </w:rPr>
        <w:t xml:space="preserve"> рублей</w:t>
      </w:r>
      <w:r w:rsidRPr="00587CC5">
        <w:rPr>
          <w:sz w:val="28"/>
          <w:szCs w:val="28"/>
        </w:rPr>
        <w:t xml:space="preserve">) 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Система школьного образования городского включает в себя </w:t>
      </w:r>
      <w:r w:rsidR="00025EF6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18 общеобразовательных организаций, в том числе 3 сельские </w:t>
      </w:r>
      <w:r w:rsidR="00025EF6">
        <w:rPr>
          <w:sz w:val="28"/>
          <w:szCs w:val="28"/>
        </w:rPr>
        <w:br/>
      </w:r>
      <w:r w:rsidRPr="00587CC5">
        <w:rPr>
          <w:sz w:val="28"/>
          <w:szCs w:val="28"/>
        </w:rPr>
        <w:t>и 4 инновационные. Все организации муниципальной формы собственности, 9 организаций автономных, остальные бюджетные.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Численность обучающихся в школах городского округа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на </w:t>
      </w:r>
      <w:r w:rsidR="00025EF6">
        <w:rPr>
          <w:sz w:val="28"/>
          <w:szCs w:val="28"/>
        </w:rPr>
        <w:t xml:space="preserve">01.09.2016 </w:t>
      </w:r>
      <w:r w:rsidRPr="00587CC5">
        <w:rPr>
          <w:sz w:val="28"/>
          <w:szCs w:val="28"/>
        </w:rPr>
        <w:t>составила 15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673 человека.</w:t>
      </w:r>
    </w:p>
    <w:p w:rsidR="00025EF6" w:rsidRDefault="00D85373" w:rsidP="00D85373">
      <w:pPr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25490" cy="2095500"/>
            <wp:effectExtent l="19050" t="0" r="22860" b="0"/>
            <wp:docPr id="7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EF6" w:rsidRDefault="00025EF6" w:rsidP="00025EF6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1</w:t>
      </w:r>
    </w:p>
    <w:p w:rsidR="00025EF6" w:rsidRDefault="00025EF6" w:rsidP="00025EF6">
      <w:pPr>
        <w:jc w:val="both"/>
        <w:rPr>
          <w:sz w:val="24"/>
          <w:szCs w:val="24"/>
        </w:rPr>
      </w:pPr>
    </w:p>
    <w:p w:rsidR="00D85373" w:rsidRPr="00025EF6" w:rsidRDefault="00D85373" w:rsidP="00025EF6">
      <w:pPr>
        <w:ind w:firstLine="709"/>
        <w:jc w:val="both"/>
        <w:rPr>
          <w:sz w:val="28"/>
          <w:szCs w:val="28"/>
        </w:rPr>
      </w:pPr>
      <w:r w:rsidRPr="00025EF6">
        <w:rPr>
          <w:sz w:val="28"/>
          <w:szCs w:val="28"/>
        </w:rPr>
        <w:t>Обучение велось в очной, очно-заочной формах</w:t>
      </w:r>
      <w:r w:rsidR="00025EF6">
        <w:rPr>
          <w:sz w:val="28"/>
          <w:szCs w:val="28"/>
        </w:rPr>
        <w:t xml:space="preserve"> обучения</w:t>
      </w:r>
      <w:r w:rsidRPr="00025EF6">
        <w:rPr>
          <w:sz w:val="28"/>
          <w:szCs w:val="28"/>
        </w:rPr>
        <w:t>.</w:t>
      </w:r>
      <w:r w:rsidR="00025EF6">
        <w:rPr>
          <w:sz w:val="28"/>
          <w:szCs w:val="28"/>
        </w:rPr>
        <w:t xml:space="preserve"> </w:t>
      </w:r>
      <w:r w:rsidRPr="00025EF6">
        <w:rPr>
          <w:sz w:val="28"/>
          <w:szCs w:val="28"/>
        </w:rPr>
        <w:t>Средний показатель наполняемости классов представлен в таблице</w:t>
      </w:r>
      <w:r w:rsidR="00025EF6">
        <w:rPr>
          <w:sz w:val="28"/>
          <w:szCs w:val="28"/>
        </w:rPr>
        <w:t xml:space="preserve"> 7</w:t>
      </w:r>
      <w:r w:rsidRPr="00025EF6">
        <w:rPr>
          <w:sz w:val="28"/>
          <w:szCs w:val="28"/>
        </w:rPr>
        <w:t>.</w:t>
      </w:r>
    </w:p>
    <w:p w:rsidR="00025EF6" w:rsidRDefault="00025EF6" w:rsidP="00D85373">
      <w:pPr>
        <w:autoSpaceDN w:val="0"/>
        <w:jc w:val="center"/>
        <w:rPr>
          <w:i/>
          <w:sz w:val="24"/>
          <w:szCs w:val="24"/>
        </w:rPr>
      </w:pPr>
    </w:p>
    <w:p w:rsidR="00D85373" w:rsidRPr="00025EF6" w:rsidRDefault="00D85373" w:rsidP="00025EF6">
      <w:pPr>
        <w:autoSpaceDN w:val="0"/>
        <w:jc w:val="center"/>
        <w:rPr>
          <w:sz w:val="28"/>
          <w:szCs w:val="28"/>
        </w:rPr>
      </w:pPr>
      <w:r w:rsidRPr="00025EF6">
        <w:rPr>
          <w:sz w:val="28"/>
          <w:szCs w:val="28"/>
        </w:rPr>
        <w:t>Средний показатель наполняемости классов</w:t>
      </w:r>
      <w:r w:rsidR="00025EF6">
        <w:rPr>
          <w:sz w:val="28"/>
          <w:szCs w:val="28"/>
        </w:rPr>
        <w:t xml:space="preserve"> ОО в городском округе</w:t>
      </w:r>
    </w:p>
    <w:p w:rsidR="00025EF6" w:rsidRPr="00025EF6" w:rsidRDefault="00025EF6" w:rsidP="00025EF6">
      <w:pPr>
        <w:autoSpaceDN w:val="0"/>
        <w:jc w:val="right"/>
        <w:rPr>
          <w:sz w:val="24"/>
          <w:szCs w:val="24"/>
        </w:rPr>
      </w:pPr>
      <w:r w:rsidRPr="00025EF6">
        <w:rPr>
          <w:sz w:val="24"/>
          <w:szCs w:val="24"/>
        </w:rPr>
        <w:t>Таблица 7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8"/>
        <w:gridCol w:w="2268"/>
        <w:gridCol w:w="2268"/>
        <w:gridCol w:w="2253"/>
      </w:tblGrid>
      <w:tr w:rsidR="00D85373" w:rsidRPr="00025EF6" w:rsidTr="00025EF6">
        <w:trPr>
          <w:cantSplit/>
          <w:trHeight w:val="505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декабрь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2016 года</w:t>
            </w:r>
          </w:p>
        </w:tc>
      </w:tr>
      <w:tr w:rsidR="00D85373" w:rsidRPr="00025EF6" w:rsidTr="00025EF6">
        <w:trPr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24,9</w:t>
            </w:r>
            <w:r w:rsidR="00025EF6">
              <w:rPr>
                <w:sz w:val="24"/>
                <w:szCs w:val="24"/>
              </w:rPr>
              <w:t xml:space="preserve"> </w:t>
            </w:r>
            <w:r w:rsidRPr="00025EF6">
              <w:rPr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25,7</w:t>
            </w:r>
            <w:r w:rsidR="00025EF6">
              <w:rPr>
                <w:sz w:val="24"/>
                <w:szCs w:val="24"/>
              </w:rPr>
              <w:t xml:space="preserve"> </w:t>
            </w:r>
            <w:r w:rsidRPr="00025EF6">
              <w:rPr>
                <w:sz w:val="24"/>
                <w:szCs w:val="24"/>
              </w:rPr>
              <w:t>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25,4</w:t>
            </w:r>
            <w:r w:rsidR="00025EF6">
              <w:rPr>
                <w:sz w:val="24"/>
                <w:szCs w:val="24"/>
              </w:rPr>
              <w:t xml:space="preserve"> </w:t>
            </w:r>
            <w:r w:rsidRPr="00025EF6">
              <w:rPr>
                <w:sz w:val="24"/>
                <w:szCs w:val="24"/>
              </w:rPr>
              <w:t>чел.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25EF6" w:rsidRDefault="00D85373">
            <w:pPr>
              <w:jc w:val="center"/>
              <w:rPr>
                <w:sz w:val="24"/>
                <w:szCs w:val="24"/>
              </w:rPr>
            </w:pPr>
            <w:r w:rsidRPr="00025EF6">
              <w:rPr>
                <w:sz w:val="24"/>
                <w:szCs w:val="24"/>
              </w:rPr>
              <w:t>25,8</w:t>
            </w:r>
            <w:r w:rsidR="00025EF6">
              <w:rPr>
                <w:sz w:val="24"/>
                <w:szCs w:val="24"/>
              </w:rPr>
              <w:t xml:space="preserve"> </w:t>
            </w:r>
            <w:r w:rsidRPr="00025EF6">
              <w:rPr>
                <w:sz w:val="24"/>
                <w:szCs w:val="24"/>
              </w:rPr>
              <w:t>чел</w:t>
            </w:r>
            <w:r w:rsidR="00E74CAC">
              <w:rPr>
                <w:sz w:val="24"/>
                <w:szCs w:val="24"/>
              </w:rPr>
              <w:t>.</w:t>
            </w:r>
          </w:p>
        </w:tc>
      </w:tr>
    </w:tbl>
    <w:p w:rsidR="00025EF6" w:rsidRDefault="00025EF6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9373D8" w:rsidP="00D853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Но в то</w:t>
      </w:r>
      <w:r w:rsidR="00D85373" w:rsidRPr="00587CC5">
        <w:rPr>
          <w:sz w:val="28"/>
          <w:szCs w:val="28"/>
        </w:rPr>
        <w:t>же время средний показатель наполняемости классов начального общего образования составляет 28,7</w:t>
      </w:r>
      <w:r w:rsidR="00025EF6">
        <w:rPr>
          <w:sz w:val="28"/>
          <w:szCs w:val="28"/>
        </w:rPr>
        <w:t xml:space="preserve"> человек</w:t>
      </w:r>
      <w:r w:rsidR="00D85373" w:rsidRPr="00587CC5">
        <w:rPr>
          <w:sz w:val="28"/>
          <w:szCs w:val="28"/>
        </w:rPr>
        <w:t>, что выше нормы на 3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 xml:space="preserve">%. Превышении нормы наблюдается в микрорайонах, где идет активная застройка. </w:t>
      </w:r>
      <w:r w:rsidR="00D85373" w:rsidRPr="009373D8">
        <w:rPr>
          <w:sz w:val="28"/>
          <w:szCs w:val="28"/>
        </w:rPr>
        <w:t>По Программе в 2015 году планировалось строительство новой школы в микрорайоне №</w:t>
      </w:r>
      <w:r w:rsidR="00025EF6" w:rsidRPr="009373D8">
        <w:rPr>
          <w:sz w:val="28"/>
          <w:szCs w:val="28"/>
        </w:rPr>
        <w:t xml:space="preserve"> </w:t>
      </w:r>
      <w:r w:rsidR="00D85373" w:rsidRPr="009373D8">
        <w:rPr>
          <w:sz w:val="28"/>
          <w:szCs w:val="28"/>
        </w:rPr>
        <w:t>25, но в РАИП строительство не включено (перенесено на 2018 год), также не включена реконструкция МОБУ СОШ</w:t>
      </w:r>
      <w:r w:rsidR="00025EF6" w:rsidRPr="009373D8">
        <w:rPr>
          <w:sz w:val="28"/>
          <w:szCs w:val="28"/>
        </w:rPr>
        <w:t xml:space="preserve"> </w:t>
      </w:r>
      <w:r w:rsidR="00D85373" w:rsidRPr="009373D8">
        <w:rPr>
          <w:sz w:val="28"/>
          <w:szCs w:val="28"/>
        </w:rPr>
        <w:t>№</w:t>
      </w:r>
      <w:r w:rsidR="00025EF6" w:rsidRPr="009373D8">
        <w:rPr>
          <w:sz w:val="28"/>
          <w:szCs w:val="28"/>
        </w:rPr>
        <w:t xml:space="preserve"> </w:t>
      </w:r>
      <w:r w:rsidR="00D85373" w:rsidRPr="009373D8">
        <w:rPr>
          <w:sz w:val="28"/>
          <w:szCs w:val="28"/>
        </w:rPr>
        <w:t>6 с устройством спортивного зала.</w:t>
      </w:r>
      <w:r w:rsidR="00D85373" w:rsidRPr="00587CC5">
        <w:rPr>
          <w:sz w:val="28"/>
          <w:szCs w:val="28"/>
        </w:rPr>
        <w:t xml:space="preserve"> </w:t>
      </w:r>
      <w:r w:rsidR="00025EF6"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lastRenderedPageBreak/>
        <w:t>В рамках программы поддержки местных инициатив в школе с</w:t>
      </w:r>
      <w:r w:rsidR="00025EF6">
        <w:rPr>
          <w:sz w:val="28"/>
          <w:szCs w:val="28"/>
        </w:rPr>
        <w:t>.</w:t>
      </w:r>
      <w:r w:rsidR="00D85373" w:rsidRPr="00587CC5">
        <w:rPr>
          <w:sz w:val="28"/>
          <w:szCs w:val="28"/>
        </w:rPr>
        <w:t xml:space="preserve"> Амзя проведен капитальный ремонт зимнего сада, на который выделено </w:t>
      </w:r>
      <w:r w:rsidR="00025EF6"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1</w:t>
      </w:r>
      <w:r w:rsidR="00025EF6">
        <w:rPr>
          <w:sz w:val="28"/>
          <w:szCs w:val="28"/>
        </w:rPr>
        <w:t> </w:t>
      </w:r>
      <w:r w:rsidR="00D85373" w:rsidRPr="00587CC5">
        <w:rPr>
          <w:sz w:val="28"/>
          <w:szCs w:val="28"/>
        </w:rPr>
        <w:t>120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000 руб</w:t>
      </w:r>
      <w:r w:rsidR="00025EF6">
        <w:rPr>
          <w:sz w:val="28"/>
          <w:szCs w:val="28"/>
        </w:rPr>
        <w:t>лей</w:t>
      </w:r>
      <w:r w:rsidR="00D85373" w:rsidRPr="00587CC5">
        <w:rPr>
          <w:sz w:val="28"/>
          <w:szCs w:val="28"/>
        </w:rPr>
        <w:t>, в том числе из республиканского бюджета – 732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530 руб</w:t>
      </w:r>
      <w:r w:rsidR="00025EF6">
        <w:rPr>
          <w:sz w:val="28"/>
          <w:szCs w:val="28"/>
        </w:rPr>
        <w:t>лей</w:t>
      </w:r>
      <w:r w:rsidR="00D85373" w:rsidRPr="00587CC5">
        <w:rPr>
          <w:sz w:val="28"/>
          <w:szCs w:val="28"/>
        </w:rPr>
        <w:t>, из местного – 389</w:t>
      </w:r>
      <w:r w:rsidR="00025EF6">
        <w:rPr>
          <w:sz w:val="28"/>
          <w:szCs w:val="28"/>
        </w:rPr>
        <w:t xml:space="preserve"> </w:t>
      </w:r>
      <w:r w:rsidR="00D85373" w:rsidRPr="00587CC5">
        <w:rPr>
          <w:sz w:val="28"/>
          <w:szCs w:val="28"/>
        </w:rPr>
        <w:t>470 руб</w:t>
      </w:r>
      <w:r w:rsidR="00025EF6">
        <w:rPr>
          <w:sz w:val="28"/>
          <w:szCs w:val="28"/>
        </w:rPr>
        <w:t>лей.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Во исполнение Постановления Правительства </w:t>
      </w:r>
      <w:r w:rsidR="009373D8">
        <w:rPr>
          <w:sz w:val="28"/>
          <w:szCs w:val="28"/>
        </w:rPr>
        <w:t xml:space="preserve">Республики Башкортостан </w:t>
      </w:r>
      <w:r w:rsidRPr="00587CC5">
        <w:rPr>
          <w:sz w:val="28"/>
          <w:szCs w:val="28"/>
        </w:rPr>
        <w:t xml:space="preserve"> от </w:t>
      </w:r>
      <w:r w:rsidR="00025EF6">
        <w:rPr>
          <w:sz w:val="28"/>
          <w:szCs w:val="28"/>
        </w:rPr>
        <w:t>31.12.</w:t>
      </w:r>
      <w:r w:rsidRPr="00587CC5">
        <w:rPr>
          <w:sz w:val="28"/>
          <w:szCs w:val="28"/>
        </w:rPr>
        <w:t>2015 №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566 </w:t>
      </w:r>
      <w:r w:rsidR="00025EF6">
        <w:rPr>
          <w:sz w:val="28"/>
          <w:szCs w:val="28"/>
        </w:rPr>
        <w:t>«</w:t>
      </w:r>
      <w:r w:rsidRPr="00587CC5">
        <w:rPr>
          <w:sz w:val="28"/>
          <w:szCs w:val="28"/>
        </w:rPr>
        <w:t xml:space="preserve">Об утверждении Программы Республики Башкортостан, направленной на создание новых мест </w:t>
      </w:r>
      <w:r w:rsidR="009373D8">
        <w:rPr>
          <w:sz w:val="28"/>
          <w:szCs w:val="28"/>
        </w:rPr>
        <w:br/>
      </w:r>
      <w:r w:rsidRPr="00587CC5">
        <w:rPr>
          <w:sz w:val="28"/>
          <w:szCs w:val="28"/>
        </w:rPr>
        <w:t>в общеобразовательных организациях в соответствии с прогнозируемой потребностью и современным</w:t>
      </w:r>
      <w:r w:rsidR="00025EF6">
        <w:rPr>
          <w:sz w:val="28"/>
          <w:szCs w:val="28"/>
        </w:rPr>
        <w:t>и условиями обучения, на 2016-</w:t>
      </w:r>
      <w:r w:rsidRPr="00587CC5">
        <w:rPr>
          <w:sz w:val="28"/>
          <w:szCs w:val="28"/>
        </w:rPr>
        <w:t>2025 годы</w:t>
      </w:r>
      <w:r w:rsidR="00025EF6">
        <w:rPr>
          <w:sz w:val="28"/>
          <w:szCs w:val="28"/>
        </w:rPr>
        <w:t>»</w:t>
      </w:r>
      <w:r w:rsidRPr="00587CC5">
        <w:rPr>
          <w:sz w:val="28"/>
          <w:szCs w:val="28"/>
        </w:rPr>
        <w:t xml:space="preserve">, согласно муниципальной </w:t>
      </w:r>
      <w:r w:rsidR="00025EF6">
        <w:rPr>
          <w:sz w:val="28"/>
          <w:szCs w:val="28"/>
        </w:rPr>
        <w:t>д</w:t>
      </w:r>
      <w:r w:rsidRPr="00587CC5">
        <w:rPr>
          <w:sz w:val="28"/>
          <w:szCs w:val="28"/>
        </w:rPr>
        <w:t xml:space="preserve">орожной карте по увеличению доли обучающихся в первую смену в общеобразовательных организациях проводится целенаправленная и планомерная работа. В рамках </w:t>
      </w:r>
      <w:r w:rsidR="00025EF6">
        <w:rPr>
          <w:sz w:val="28"/>
          <w:szCs w:val="28"/>
        </w:rPr>
        <w:t>д</w:t>
      </w:r>
      <w:r w:rsidRPr="00587CC5">
        <w:rPr>
          <w:sz w:val="28"/>
          <w:szCs w:val="28"/>
        </w:rPr>
        <w:t>орожной карты из бюджета республики выделено 22,5 млн.</w:t>
      </w:r>
      <w:r w:rsidR="00025EF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руб</w:t>
      </w:r>
      <w:r w:rsidR="00025EF6">
        <w:rPr>
          <w:sz w:val="28"/>
          <w:szCs w:val="28"/>
        </w:rPr>
        <w:t>лей</w:t>
      </w:r>
      <w:r w:rsidRPr="00587CC5">
        <w:rPr>
          <w:sz w:val="28"/>
          <w:szCs w:val="28"/>
        </w:rPr>
        <w:t xml:space="preserve"> на капитальный ремонт здания бывшего детского сада 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37 для открытия дополнительных мест МОАУ СОШ 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11 (начальные классы). Несмотря на увеличение количества детей, за счет реорганизации общеобразовательных организаций, использования внутренних резервов уменьшилась доля обучающихся во вторую смену.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Сравнительные данные представлены </w:t>
      </w:r>
      <w:r w:rsidR="003B4121">
        <w:rPr>
          <w:sz w:val="28"/>
          <w:szCs w:val="28"/>
        </w:rPr>
        <w:br/>
      </w:r>
      <w:r w:rsidRPr="00587CC5">
        <w:rPr>
          <w:sz w:val="28"/>
          <w:szCs w:val="28"/>
        </w:rPr>
        <w:t>в таблице</w:t>
      </w:r>
      <w:r w:rsidR="003B4121">
        <w:rPr>
          <w:sz w:val="28"/>
          <w:szCs w:val="28"/>
        </w:rPr>
        <w:t xml:space="preserve"> ниже</w:t>
      </w:r>
      <w:r w:rsidRPr="00587CC5">
        <w:rPr>
          <w:sz w:val="28"/>
          <w:szCs w:val="28"/>
        </w:rPr>
        <w:t>.</w:t>
      </w:r>
    </w:p>
    <w:p w:rsidR="003B4121" w:rsidRPr="00587CC5" w:rsidRDefault="003B4121" w:rsidP="00D85373">
      <w:pPr>
        <w:ind w:firstLine="709"/>
        <w:jc w:val="both"/>
        <w:rPr>
          <w:b/>
          <w:bCs/>
          <w:sz w:val="28"/>
          <w:szCs w:val="28"/>
        </w:rPr>
      </w:pPr>
    </w:p>
    <w:p w:rsidR="00D85373" w:rsidRPr="003B4121" w:rsidRDefault="00D85373" w:rsidP="00D85373">
      <w:pPr>
        <w:jc w:val="center"/>
        <w:rPr>
          <w:bCs/>
          <w:sz w:val="28"/>
          <w:szCs w:val="28"/>
        </w:rPr>
      </w:pPr>
      <w:r w:rsidRPr="003B4121">
        <w:rPr>
          <w:bCs/>
          <w:sz w:val="28"/>
          <w:szCs w:val="28"/>
        </w:rPr>
        <w:t>Доля обучающихся, занимающихся во вторую смену</w:t>
      </w:r>
    </w:p>
    <w:p w:rsidR="003B4121" w:rsidRPr="003B4121" w:rsidRDefault="003B4121" w:rsidP="003B4121">
      <w:pPr>
        <w:jc w:val="right"/>
        <w:rPr>
          <w:bCs/>
          <w:sz w:val="24"/>
          <w:szCs w:val="24"/>
        </w:rPr>
      </w:pPr>
      <w:r w:rsidRPr="003B4121">
        <w:rPr>
          <w:bCs/>
          <w:sz w:val="24"/>
          <w:szCs w:val="24"/>
        </w:rPr>
        <w:t>Таблица 8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2222"/>
        <w:gridCol w:w="2331"/>
        <w:gridCol w:w="2268"/>
      </w:tblGrid>
      <w:tr w:rsidR="00D85373" w:rsidTr="003B4121">
        <w:trPr>
          <w:cantSplit/>
          <w:trHeight w:val="50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2016/2017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D85373" w:rsidTr="003B4121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</w:t>
            </w:r>
            <w:r w:rsidR="003B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  <w:r w:rsidR="003B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  <w:r w:rsidR="003B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  <w:r w:rsidR="003B4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B4121" w:rsidRDefault="003B4121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 xml:space="preserve">Последующее решение данной проблемы возможно </w:t>
      </w:r>
      <w:r w:rsidR="003B4121">
        <w:rPr>
          <w:sz w:val="28"/>
          <w:szCs w:val="28"/>
        </w:rPr>
        <w:br/>
      </w:r>
      <w:r w:rsidRPr="00587CC5">
        <w:rPr>
          <w:sz w:val="28"/>
          <w:szCs w:val="28"/>
        </w:rPr>
        <w:t>за счет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эффективного использование внутренних резервов общеобразовательных организаций, ремонт и введение в эксплуатацию здания школы-интерната, строительство новых школ.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Всего на реконструкцию и ремонт</w:t>
      </w:r>
      <w:r w:rsidR="003B4121">
        <w:rPr>
          <w:sz w:val="28"/>
          <w:szCs w:val="28"/>
        </w:rPr>
        <w:t xml:space="preserve"> ОО</w:t>
      </w:r>
      <w:r w:rsidRPr="00587CC5">
        <w:rPr>
          <w:sz w:val="28"/>
          <w:szCs w:val="28"/>
        </w:rPr>
        <w:t xml:space="preserve"> выделено 5 292</w:t>
      </w:r>
      <w:r w:rsidR="003B4121">
        <w:rPr>
          <w:sz w:val="28"/>
          <w:szCs w:val="28"/>
        </w:rPr>
        <w:t> </w:t>
      </w:r>
      <w:r w:rsidRPr="00587CC5">
        <w:rPr>
          <w:sz w:val="28"/>
          <w:szCs w:val="28"/>
        </w:rPr>
        <w:t>472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руб</w:t>
      </w:r>
      <w:r w:rsidR="003B4121">
        <w:rPr>
          <w:sz w:val="28"/>
          <w:szCs w:val="28"/>
        </w:rPr>
        <w:t>лей</w:t>
      </w:r>
      <w:r w:rsidRPr="00587CC5">
        <w:rPr>
          <w:sz w:val="28"/>
          <w:szCs w:val="28"/>
        </w:rPr>
        <w:t xml:space="preserve">, </w:t>
      </w:r>
      <w:r w:rsidR="003B4121">
        <w:rPr>
          <w:sz w:val="28"/>
          <w:szCs w:val="28"/>
        </w:rPr>
        <w:br/>
      </w:r>
      <w:r w:rsidRPr="00587CC5">
        <w:rPr>
          <w:sz w:val="28"/>
          <w:szCs w:val="28"/>
        </w:rPr>
        <w:t>из них 4</w:t>
      </w:r>
      <w:r w:rsidR="003B4121">
        <w:rPr>
          <w:sz w:val="28"/>
          <w:szCs w:val="28"/>
        </w:rPr>
        <w:t> </w:t>
      </w:r>
      <w:r w:rsidRPr="00587CC5">
        <w:rPr>
          <w:sz w:val="28"/>
          <w:szCs w:val="28"/>
        </w:rPr>
        <w:t>219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973 руб</w:t>
      </w:r>
      <w:r w:rsidR="003B4121">
        <w:rPr>
          <w:sz w:val="28"/>
          <w:szCs w:val="28"/>
        </w:rPr>
        <w:t>лей из</w:t>
      </w:r>
      <w:r w:rsidRPr="00587CC5">
        <w:rPr>
          <w:sz w:val="28"/>
          <w:szCs w:val="28"/>
        </w:rPr>
        <w:t xml:space="preserve"> республиканского бюджета, 1</w:t>
      </w:r>
      <w:r w:rsidR="003B4121">
        <w:rPr>
          <w:sz w:val="28"/>
          <w:szCs w:val="28"/>
        </w:rPr>
        <w:t> </w:t>
      </w:r>
      <w:r w:rsidRPr="00587CC5">
        <w:rPr>
          <w:sz w:val="28"/>
          <w:szCs w:val="28"/>
        </w:rPr>
        <w:t>072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498,46 руб</w:t>
      </w:r>
      <w:r w:rsidR="003B4121">
        <w:rPr>
          <w:sz w:val="28"/>
          <w:szCs w:val="28"/>
        </w:rPr>
        <w:t>лей</w:t>
      </w:r>
      <w:r w:rsidRPr="00587CC5">
        <w:rPr>
          <w:sz w:val="28"/>
          <w:szCs w:val="28"/>
        </w:rPr>
        <w:t xml:space="preserve"> из местного бюджета.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Кроме этого уделено большое внимание созданию безопасных </w:t>
      </w:r>
      <w:r w:rsidR="003B4121">
        <w:rPr>
          <w:sz w:val="28"/>
          <w:szCs w:val="28"/>
        </w:rPr>
        <w:br/>
      </w:r>
      <w:r w:rsidRPr="00587CC5">
        <w:rPr>
          <w:sz w:val="28"/>
          <w:szCs w:val="28"/>
        </w:rPr>
        <w:t>и современных условий обучения. Образовательные учреждения приведены в соответствие с требованиями надзорных органов. Отремонтирована кровля в МОБУ СОШ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2, в МОБУ СОШ 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6 </w:t>
      </w:r>
      <w:r w:rsidR="003B4121">
        <w:rPr>
          <w:sz w:val="28"/>
          <w:szCs w:val="28"/>
        </w:rPr>
        <w:br/>
      </w:r>
      <w:r w:rsidRPr="00587CC5">
        <w:rPr>
          <w:sz w:val="28"/>
          <w:szCs w:val="28"/>
        </w:rPr>
        <w:t>и в МОБУ СОШ 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14. В МОБУ СОШ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3 и МОБУ СОШ с.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Амзя произведен ремонт спортзалов с заменой окон. В МОБУ СОШ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7 – замена окон. В МОБУ СОШ 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9 – капитальный ремонт столовой, инженерных сетей, водоснабжения, водоотведения и вентиляции. В МОБУ СОШ №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16 отремонтирован актовый зал с заменой окон.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Основным показателем деятельности системы образования город</w:t>
      </w:r>
      <w:r w:rsidR="003B4121">
        <w:rPr>
          <w:sz w:val="28"/>
          <w:szCs w:val="28"/>
        </w:rPr>
        <w:t>ского округа</w:t>
      </w:r>
      <w:r w:rsidRPr="00587CC5">
        <w:rPr>
          <w:sz w:val="28"/>
          <w:szCs w:val="28"/>
        </w:rPr>
        <w:t xml:space="preserve"> являются успеваемость и качество обучения. Сравнительные данные представлены в таблице</w:t>
      </w:r>
      <w:r w:rsidR="003B4121">
        <w:rPr>
          <w:sz w:val="28"/>
          <w:szCs w:val="28"/>
        </w:rPr>
        <w:t xml:space="preserve"> ниже</w:t>
      </w:r>
      <w:r w:rsidRPr="00587CC5">
        <w:rPr>
          <w:sz w:val="28"/>
          <w:szCs w:val="28"/>
        </w:rPr>
        <w:t>.</w:t>
      </w:r>
    </w:p>
    <w:p w:rsidR="003B4121" w:rsidRPr="00587CC5" w:rsidRDefault="003B4121" w:rsidP="00D85373">
      <w:pPr>
        <w:ind w:firstLine="709"/>
        <w:jc w:val="both"/>
        <w:rPr>
          <w:sz w:val="28"/>
          <w:szCs w:val="28"/>
        </w:rPr>
      </w:pPr>
    </w:p>
    <w:p w:rsidR="003B4121" w:rsidRPr="003B4121" w:rsidRDefault="00D85373" w:rsidP="003B4121">
      <w:pPr>
        <w:jc w:val="center"/>
        <w:rPr>
          <w:sz w:val="28"/>
          <w:szCs w:val="28"/>
        </w:rPr>
      </w:pPr>
      <w:r w:rsidRPr="003B4121">
        <w:rPr>
          <w:sz w:val="28"/>
          <w:szCs w:val="28"/>
        </w:rPr>
        <w:lastRenderedPageBreak/>
        <w:t>Сравнительный анализ успеваемости и качества знаний</w:t>
      </w:r>
    </w:p>
    <w:p w:rsidR="003B4121" w:rsidRPr="003B4121" w:rsidRDefault="003B4121" w:rsidP="003B4121">
      <w:pPr>
        <w:jc w:val="right"/>
        <w:rPr>
          <w:sz w:val="24"/>
          <w:szCs w:val="24"/>
        </w:rPr>
      </w:pPr>
      <w:r w:rsidRPr="003B4121">
        <w:rPr>
          <w:sz w:val="24"/>
          <w:szCs w:val="24"/>
        </w:rPr>
        <w:t>Таблица 9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5"/>
        <w:gridCol w:w="2201"/>
        <w:gridCol w:w="2201"/>
        <w:gridCol w:w="2095"/>
      </w:tblGrid>
      <w:tr w:rsidR="00D85373" w:rsidTr="003B412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3B4121">
            <w:pPr>
              <w:tabs>
                <w:tab w:val="left" w:pos="1815"/>
              </w:tabs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CF45D6">
              <w:rPr>
                <w:i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CF45D6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CF45D6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D85373" w:rsidTr="003B412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Успеваемость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99,8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99,8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99,9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D85373" w:rsidTr="003B412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Качество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55,9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57,5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57,1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%</w:t>
            </w:r>
          </w:p>
        </w:tc>
      </w:tr>
      <w:tr w:rsidR="00D85373" w:rsidTr="003B412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Учатся на «5»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954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3B4121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005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070чел.</w:t>
            </w:r>
          </w:p>
        </w:tc>
      </w:tr>
      <w:tr w:rsidR="00D85373" w:rsidTr="003B4121"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Учатся на «5» и «4»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3B4121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201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235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tabs>
                <w:tab w:val="left" w:pos="1815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3B4121">
              <w:rPr>
                <w:sz w:val="24"/>
                <w:szCs w:val="24"/>
                <w:lang w:eastAsia="ar-SA"/>
              </w:rPr>
              <w:t> </w:t>
            </w:r>
            <w:r>
              <w:rPr>
                <w:sz w:val="24"/>
                <w:szCs w:val="24"/>
                <w:lang w:eastAsia="ar-SA"/>
              </w:rPr>
              <w:t>427</w:t>
            </w:r>
            <w:r w:rsidR="003B412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чел.</w:t>
            </w:r>
          </w:p>
        </w:tc>
      </w:tr>
    </w:tbl>
    <w:p w:rsidR="003B4121" w:rsidRDefault="003B4121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 xml:space="preserve">Можно отметить незначительное снижение качества </w:t>
      </w:r>
      <w:r w:rsidR="003B4121">
        <w:rPr>
          <w:sz w:val="28"/>
          <w:szCs w:val="28"/>
        </w:rPr>
        <w:t xml:space="preserve">знаний </w:t>
      </w:r>
      <w:r w:rsidR="003B4121">
        <w:rPr>
          <w:sz w:val="28"/>
          <w:szCs w:val="28"/>
        </w:rPr>
        <w:br/>
      </w:r>
      <w:r w:rsidRPr="00587CC5">
        <w:rPr>
          <w:sz w:val="28"/>
          <w:szCs w:val="28"/>
        </w:rPr>
        <w:t>в 2015-2016 учебном году (на 0,4</w:t>
      </w:r>
      <w:r w:rsidR="003B4121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%). Руководителям общеобразовательных организаций необходимо проанализировать показатели успеваемости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и качества знаний обучающихся, принять действенные меры по созданию условий для повышения качества образования, продолжить работу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>по проведению мониторинга качества и успеваемости обучающихся, разработать рекомендации для педагогов по работе с мало мотивированными детьми.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С </w:t>
      </w:r>
      <w:r w:rsidR="00CF45D6">
        <w:rPr>
          <w:sz w:val="28"/>
          <w:szCs w:val="28"/>
        </w:rPr>
        <w:t>01.09.2015</w:t>
      </w:r>
      <w:r w:rsidRPr="00587CC5">
        <w:rPr>
          <w:sz w:val="28"/>
          <w:szCs w:val="28"/>
        </w:rPr>
        <w:t xml:space="preserve"> введены федеральные государственные образовательные стандарты на уровне основного общего образования</w:t>
      </w:r>
      <w:r w:rsidR="00CF45D6">
        <w:rPr>
          <w:sz w:val="28"/>
          <w:szCs w:val="28"/>
        </w:rPr>
        <w:t xml:space="preserve"> (далее - </w:t>
      </w:r>
      <w:r w:rsidR="00CF45D6" w:rsidRPr="00587CC5">
        <w:rPr>
          <w:sz w:val="28"/>
          <w:szCs w:val="28"/>
        </w:rPr>
        <w:t>ФГОС ОО</w:t>
      </w:r>
      <w:r w:rsidR="00CF45D6">
        <w:rPr>
          <w:sz w:val="28"/>
          <w:szCs w:val="28"/>
        </w:rPr>
        <w:t>)</w:t>
      </w:r>
      <w:r w:rsidRPr="00587CC5">
        <w:rPr>
          <w:sz w:val="28"/>
          <w:szCs w:val="28"/>
        </w:rPr>
        <w:t>, поэтому в 2015-2016 учебном году продолжилось введение ФГОС ОО.</w:t>
      </w:r>
    </w:p>
    <w:p w:rsidR="00CF45D6" w:rsidRPr="00CF45D6" w:rsidRDefault="00CF45D6" w:rsidP="00CF45D6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10</w:t>
      </w:r>
    </w:p>
    <w:tbl>
      <w:tblPr>
        <w:tblW w:w="8875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1"/>
        <w:gridCol w:w="2212"/>
        <w:gridCol w:w="2552"/>
        <w:gridCol w:w="2410"/>
      </w:tblGrid>
      <w:tr w:rsidR="00D85373" w:rsidRPr="00CF45D6" w:rsidTr="00CF45D6">
        <w:trPr>
          <w:trHeight w:val="5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85373" w:rsidRPr="00CF45D6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F45D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85373" w:rsidRPr="00CF45D6" w:rsidRDefault="00D85373" w:rsidP="00CF45D6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F45D6">
              <w:rPr>
                <w:i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85373" w:rsidRPr="00CF45D6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F45D6">
              <w:rPr>
                <w:i/>
                <w:sz w:val="24"/>
                <w:szCs w:val="24"/>
              </w:rPr>
              <w:t>Обучаются по ФГОС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D85373" w:rsidRPr="00CF45D6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CF45D6">
              <w:rPr>
                <w:i/>
                <w:sz w:val="24"/>
                <w:szCs w:val="24"/>
              </w:rPr>
              <w:t>Обучаются по ФГОС</w:t>
            </w:r>
          </w:p>
        </w:tc>
      </w:tr>
      <w:tr w:rsidR="00D85373" w:rsidRPr="00CF45D6" w:rsidTr="00CF45D6">
        <w:trPr>
          <w:trHeight w:val="2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 w:rsidP="00CF45D6">
            <w:pPr>
              <w:jc w:val="both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1-5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8</w:t>
            </w:r>
            <w:r w:rsidR="00CF45D6">
              <w:rPr>
                <w:sz w:val="24"/>
                <w:szCs w:val="24"/>
              </w:rPr>
              <w:t> </w:t>
            </w:r>
            <w:r w:rsidRPr="00CF45D6">
              <w:rPr>
                <w:sz w:val="24"/>
                <w:szCs w:val="24"/>
              </w:rPr>
              <w:t>026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8</w:t>
            </w:r>
            <w:r w:rsidR="00CF45D6">
              <w:rPr>
                <w:sz w:val="24"/>
                <w:szCs w:val="24"/>
              </w:rPr>
              <w:t> </w:t>
            </w:r>
            <w:r w:rsidRPr="00CF45D6">
              <w:rPr>
                <w:sz w:val="24"/>
                <w:szCs w:val="24"/>
              </w:rPr>
              <w:t>026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100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%</w:t>
            </w:r>
          </w:p>
        </w:tc>
      </w:tr>
      <w:tr w:rsidR="00D85373" w:rsidRPr="00CF45D6" w:rsidTr="00CF45D6">
        <w:trPr>
          <w:trHeight w:val="2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 w:rsidP="00CF45D6">
            <w:pPr>
              <w:jc w:val="both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1</w:t>
            </w:r>
            <w:r w:rsidR="00CF45D6">
              <w:rPr>
                <w:sz w:val="24"/>
                <w:szCs w:val="24"/>
              </w:rPr>
              <w:t> </w:t>
            </w:r>
            <w:r w:rsidRPr="00CF45D6">
              <w:rPr>
                <w:sz w:val="24"/>
                <w:szCs w:val="24"/>
              </w:rPr>
              <w:t>467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496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34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%</w:t>
            </w:r>
          </w:p>
        </w:tc>
      </w:tr>
      <w:tr w:rsidR="00D85373" w:rsidRPr="00CF45D6" w:rsidTr="00CF45D6">
        <w:trPr>
          <w:trHeight w:val="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 w:rsidP="00CF45D6">
            <w:pPr>
              <w:jc w:val="both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1</w:t>
            </w:r>
            <w:r w:rsidR="00CF45D6">
              <w:rPr>
                <w:sz w:val="24"/>
                <w:szCs w:val="24"/>
              </w:rPr>
              <w:t> </w:t>
            </w:r>
            <w:r w:rsidRPr="00CF45D6">
              <w:rPr>
                <w:sz w:val="24"/>
                <w:szCs w:val="24"/>
              </w:rPr>
              <w:t>418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142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10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%</w:t>
            </w:r>
          </w:p>
        </w:tc>
      </w:tr>
      <w:tr w:rsidR="00D85373" w:rsidRPr="00CF45D6" w:rsidTr="00CF45D6">
        <w:trPr>
          <w:trHeight w:val="1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 w:rsidP="00CF45D6">
            <w:pPr>
              <w:jc w:val="both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ИТОГО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</w:rPr>
            </w:pPr>
            <w:r w:rsidRPr="00CF45D6">
              <w:rPr>
                <w:sz w:val="24"/>
                <w:szCs w:val="24"/>
              </w:rPr>
              <w:t>15</w:t>
            </w:r>
            <w:r w:rsidR="00CF45D6">
              <w:rPr>
                <w:sz w:val="24"/>
                <w:szCs w:val="24"/>
              </w:rPr>
              <w:t> </w:t>
            </w:r>
            <w:r w:rsidRPr="00CF45D6">
              <w:rPr>
                <w:sz w:val="24"/>
                <w:szCs w:val="24"/>
              </w:rPr>
              <w:t>036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(1-11 классы)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8</w:t>
            </w:r>
            <w:r w:rsidR="00CF45D6">
              <w:rPr>
                <w:sz w:val="24"/>
                <w:szCs w:val="24"/>
              </w:rPr>
              <w:t> </w:t>
            </w:r>
            <w:r w:rsidRPr="00CF45D6">
              <w:rPr>
                <w:sz w:val="24"/>
                <w:szCs w:val="24"/>
              </w:rPr>
              <w:t>664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D85373" w:rsidRPr="00CF45D6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CF45D6">
              <w:rPr>
                <w:sz w:val="24"/>
                <w:szCs w:val="24"/>
              </w:rPr>
              <w:t>58</w:t>
            </w:r>
            <w:r w:rsidR="00CF45D6">
              <w:rPr>
                <w:sz w:val="24"/>
                <w:szCs w:val="24"/>
              </w:rPr>
              <w:t xml:space="preserve"> </w:t>
            </w:r>
            <w:r w:rsidRPr="00CF45D6">
              <w:rPr>
                <w:sz w:val="24"/>
                <w:szCs w:val="24"/>
              </w:rPr>
              <w:t>%</w:t>
            </w:r>
          </w:p>
        </w:tc>
      </w:tr>
    </w:tbl>
    <w:p w:rsidR="00CF45D6" w:rsidRDefault="00CF45D6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 xml:space="preserve">В </w:t>
      </w:r>
      <w:r w:rsidR="00CF45D6">
        <w:rPr>
          <w:sz w:val="28"/>
          <w:szCs w:val="28"/>
        </w:rPr>
        <w:t>ОО</w:t>
      </w:r>
      <w:r w:rsidRPr="00587CC5">
        <w:rPr>
          <w:sz w:val="28"/>
          <w:szCs w:val="28"/>
        </w:rPr>
        <w:t xml:space="preserve"> на уровне среднего общего образования в 2014-2016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годах продолжена реализация программ профильного обучения. Во всех выпускных 9 классах школ город</w:t>
      </w:r>
      <w:r w:rsidR="00CF45D6">
        <w:rPr>
          <w:sz w:val="28"/>
          <w:szCs w:val="28"/>
        </w:rPr>
        <w:t>ского округа</w:t>
      </w:r>
      <w:r w:rsidRPr="00587CC5">
        <w:rPr>
          <w:sz w:val="28"/>
          <w:szCs w:val="28"/>
        </w:rPr>
        <w:t xml:space="preserve"> ведется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предпрофильная подготовка.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Основной показатель независимой оценки качества образования – Государственная итоговая аттестация обучающихся.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В 2015-2016 учебном году в сдаче Единого государственного экзамена (</w:t>
      </w:r>
      <w:r w:rsidR="00CF45D6">
        <w:rPr>
          <w:sz w:val="28"/>
          <w:szCs w:val="28"/>
        </w:rPr>
        <w:t xml:space="preserve">далее – </w:t>
      </w:r>
      <w:r w:rsidRPr="00587CC5">
        <w:rPr>
          <w:sz w:val="28"/>
          <w:szCs w:val="28"/>
        </w:rPr>
        <w:t>ЕГЭ) приняли участие в основной период 742 выпускника школ и в досрочный 1 выпускник. В ЕГЭ по математике базового уровня приняли участие 664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чел</w:t>
      </w:r>
      <w:r w:rsidR="00CF45D6">
        <w:rPr>
          <w:sz w:val="28"/>
          <w:szCs w:val="28"/>
        </w:rPr>
        <w:t>овека</w:t>
      </w:r>
      <w:r w:rsidRPr="00587CC5">
        <w:rPr>
          <w:sz w:val="28"/>
          <w:szCs w:val="28"/>
        </w:rPr>
        <w:t xml:space="preserve">, на «отлично» сдали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>47,1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%, на «неудовлетворительно» – 7 выпускников. Средний балл ЕГЭ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по математике профильного уровня выше по сравнению с прошлым годом (по городу), однако ниже, чем по </w:t>
      </w:r>
      <w:r w:rsidR="00CF45D6">
        <w:rPr>
          <w:sz w:val="28"/>
          <w:szCs w:val="28"/>
        </w:rPr>
        <w:t>республике</w:t>
      </w:r>
      <w:r w:rsidRPr="00587CC5">
        <w:rPr>
          <w:sz w:val="28"/>
          <w:szCs w:val="28"/>
        </w:rPr>
        <w:t xml:space="preserve"> на 0,6. В этом году отмечается снижение высокобальных работ. Баллы от 80 и выше набрали 226 человек, в прошлом году </w:t>
      </w:r>
      <w:r w:rsidR="00CF45D6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274. Сто баллов набрали </w:t>
      </w:r>
      <w:r w:rsidR="004846A6">
        <w:rPr>
          <w:sz w:val="28"/>
          <w:szCs w:val="28"/>
        </w:rPr>
        <w:br/>
      </w:r>
      <w:r w:rsidRPr="00587CC5">
        <w:rPr>
          <w:sz w:val="28"/>
          <w:szCs w:val="28"/>
        </w:rPr>
        <w:t>2 одиннадцатиклассника – по географии выпускник лицея №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1 </w:t>
      </w:r>
      <w:r w:rsidR="004846A6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и выпускник башкирской гимназии по математике (профильный уровень). </w:t>
      </w:r>
      <w:r w:rsidRPr="00587CC5">
        <w:rPr>
          <w:sz w:val="28"/>
          <w:szCs w:val="28"/>
        </w:rPr>
        <w:lastRenderedPageBreak/>
        <w:t xml:space="preserve">В прошлом году было 4 стобалльника (2 </w:t>
      </w:r>
      <w:r w:rsidR="009373D8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по </w:t>
      </w:r>
      <w:r w:rsidR="009373D8">
        <w:rPr>
          <w:sz w:val="28"/>
          <w:szCs w:val="28"/>
        </w:rPr>
        <w:t>русскому языку</w:t>
      </w:r>
      <w:r w:rsidRPr="00587CC5">
        <w:rPr>
          <w:sz w:val="28"/>
          <w:szCs w:val="28"/>
        </w:rPr>
        <w:t xml:space="preserve"> и 2 </w:t>
      </w:r>
      <w:r w:rsidR="004846A6">
        <w:rPr>
          <w:sz w:val="28"/>
          <w:szCs w:val="28"/>
        </w:rPr>
        <w:br/>
      </w:r>
      <w:r w:rsidRPr="00587CC5">
        <w:rPr>
          <w:sz w:val="28"/>
          <w:szCs w:val="28"/>
        </w:rPr>
        <w:t>по географии).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Медалями РФ «За особые успехи в учении» награждены 68 </w:t>
      </w:r>
      <w:r w:rsidR="004846A6">
        <w:rPr>
          <w:sz w:val="28"/>
          <w:szCs w:val="28"/>
        </w:rPr>
        <w:t>учеников</w:t>
      </w:r>
      <w:r w:rsidRPr="00587CC5">
        <w:rPr>
          <w:sz w:val="28"/>
          <w:szCs w:val="28"/>
        </w:rPr>
        <w:t>.</w:t>
      </w:r>
    </w:p>
    <w:p w:rsidR="00CF45D6" w:rsidRPr="00587CC5" w:rsidRDefault="00CF45D6" w:rsidP="00D85373">
      <w:pPr>
        <w:ind w:firstLine="709"/>
        <w:jc w:val="both"/>
        <w:rPr>
          <w:sz w:val="28"/>
          <w:szCs w:val="28"/>
        </w:rPr>
      </w:pPr>
    </w:p>
    <w:p w:rsidR="00D85373" w:rsidRDefault="00D85373" w:rsidP="00D85373">
      <w:pPr>
        <w:jc w:val="center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06440" cy="2644140"/>
            <wp:effectExtent l="19050" t="0" r="22860" b="3810"/>
            <wp:docPr id="6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45D6" w:rsidRPr="00CF45D6" w:rsidRDefault="00CF45D6" w:rsidP="00CF45D6">
      <w:pPr>
        <w:ind w:firstLine="709"/>
        <w:jc w:val="center"/>
        <w:rPr>
          <w:sz w:val="24"/>
          <w:szCs w:val="24"/>
        </w:rPr>
      </w:pPr>
      <w:r w:rsidRPr="00CF45D6">
        <w:rPr>
          <w:sz w:val="24"/>
          <w:szCs w:val="24"/>
        </w:rPr>
        <w:t>Рисунок 2</w:t>
      </w:r>
    </w:p>
    <w:p w:rsidR="00CF45D6" w:rsidRDefault="00CF45D6" w:rsidP="00D85373">
      <w:pPr>
        <w:ind w:firstLine="709"/>
        <w:jc w:val="both"/>
        <w:rPr>
          <w:sz w:val="28"/>
          <w:szCs w:val="28"/>
        </w:rPr>
      </w:pP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Количество обучающихся 9-х классов, допущенных в 2015-2016 учебном году к Государственной итоговой аттестации, составило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>1</w:t>
      </w:r>
      <w:r w:rsidR="00CF45D6">
        <w:rPr>
          <w:sz w:val="28"/>
          <w:szCs w:val="28"/>
        </w:rPr>
        <w:t> </w:t>
      </w:r>
      <w:r w:rsidRPr="00587CC5">
        <w:rPr>
          <w:sz w:val="28"/>
          <w:szCs w:val="28"/>
        </w:rPr>
        <w:t>363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чел</w:t>
      </w:r>
      <w:r w:rsidR="00CF45D6">
        <w:rPr>
          <w:sz w:val="28"/>
          <w:szCs w:val="28"/>
        </w:rPr>
        <w:t>овека</w:t>
      </w:r>
      <w:r w:rsidRPr="00587CC5">
        <w:rPr>
          <w:sz w:val="28"/>
          <w:szCs w:val="28"/>
        </w:rPr>
        <w:t>, из них 84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чел</w:t>
      </w:r>
      <w:r w:rsidR="00CF45D6">
        <w:rPr>
          <w:sz w:val="28"/>
          <w:szCs w:val="28"/>
        </w:rPr>
        <w:t>овека</w:t>
      </w:r>
      <w:r w:rsidRPr="00587CC5">
        <w:rPr>
          <w:sz w:val="28"/>
          <w:szCs w:val="28"/>
        </w:rPr>
        <w:t xml:space="preserve"> прошли итоговую аттестацию в форме Государственного выпускного экзамена.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Все обучающиеся успешно прошли аттестацию и получили аттестаты. Качество знаний по сравнению с прошлым годом по русскому языку повысилось на 5,7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%, по математике – на 9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%. Городской средний балл основного государственного экзамена (ОГЭ) по предметам по выбору выше республиканского или равен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по 8 предметам (обществознанию, географии биологии, физике, химии, истории, информатике, иностранному языку). Однако в сравнении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>с прошлым годом городской средний балл понизился по 5 предметам (географии, информатике, химии, истории, литературе).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Получили аттестаты особого образца 54 девятиклассника.</w:t>
      </w:r>
    </w:p>
    <w:p w:rsidR="00CF45D6" w:rsidRPr="00587CC5" w:rsidRDefault="00CF45D6" w:rsidP="00D85373">
      <w:pPr>
        <w:ind w:firstLine="709"/>
        <w:jc w:val="both"/>
        <w:rPr>
          <w:sz w:val="28"/>
          <w:szCs w:val="28"/>
        </w:rPr>
      </w:pPr>
    </w:p>
    <w:p w:rsidR="00D85373" w:rsidRDefault="00D85373" w:rsidP="00D85373">
      <w:pPr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810250" cy="2461260"/>
            <wp:effectExtent l="19050" t="0" r="19050" b="0"/>
            <wp:docPr id="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5D6" w:rsidRPr="00CF45D6" w:rsidRDefault="00CF45D6" w:rsidP="00CF45D6">
      <w:pPr>
        <w:ind w:firstLine="709"/>
        <w:jc w:val="center"/>
        <w:rPr>
          <w:sz w:val="24"/>
          <w:szCs w:val="24"/>
        </w:rPr>
      </w:pPr>
      <w:r w:rsidRPr="00CF45D6">
        <w:rPr>
          <w:sz w:val="24"/>
          <w:szCs w:val="24"/>
        </w:rPr>
        <w:t>Рисунок 3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lastRenderedPageBreak/>
        <w:t>В целом наблюдаются нестабильные результаты прохождения государственной итоговой аттестации. Основные причины этого: недостаточная разъяснительная работа среди обучающихся и их родителей по вопросам государственной итоговой аттестации</w:t>
      </w:r>
      <w:r w:rsidR="00CF45D6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низкий уровень использования учителями методик эффективного обучения</w:t>
      </w:r>
      <w:r w:rsidR="00CF45D6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недостаточная готовность обучающихся к самостоятельной работе. Решение этой проблемы возможно за счет усиления работы образовательных организаций со слабо мотивированными обучающимися</w:t>
      </w:r>
      <w:r w:rsidR="00CF45D6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проведения комплексного анализа результатов государственной итоговой аттестации выпускников и принятия конкретных действия и управленческих решений по повышению качества образовательной подготовки выпускников</w:t>
      </w:r>
      <w:r w:rsidR="00CF45D6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более рационального использования функционала городских Ресурсных центров.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На подготовку и проведение Государственной итоговой аттестации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>в 2014-2016 годах из бюджета городского округа выделено 1</w:t>
      </w:r>
      <w:r w:rsidR="00CF45D6">
        <w:rPr>
          <w:sz w:val="28"/>
          <w:szCs w:val="28"/>
        </w:rPr>
        <w:t> </w:t>
      </w:r>
      <w:r w:rsidRPr="00587CC5">
        <w:rPr>
          <w:sz w:val="28"/>
          <w:szCs w:val="28"/>
        </w:rPr>
        <w:t>526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483 руб</w:t>
      </w:r>
      <w:r w:rsidR="00CF45D6">
        <w:rPr>
          <w:sz w:val="28"/>
          <w:szCs w:val="28"/>
        </w:rPr>
        <w:t>лей</w:t>
      </w:r>
      <w:r w:rsidRPr="00587CC5">
        <w:rPr>
          <w:sz w:val="28"/>
          <w:szCs w:val="28"/>
        </w:rPr>
        <w:t xml:space="preserve"> (на приобретение средств глушения мобильной связи, металлодетекторов, монтаж и установку дополнительного видеонаблюдения). В 2016 году на реализацию в городском округе проекта «Я сдам ЕГЭ» выделено 198</w:t>
      </w:r>
      <w:r w:rsidR="00CF45D6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000 руб</w:t>
      </w:r>
      <w:r w:rsidR="00CF45D6">
        <w:rPr>
          <w:sz w:val="28"/>
          <w:szCs w:val="28"/>
        </w:rPr>
        <w:t>лей</w:t>
      </w:r>
      <w:r w:rsidRPr="00587CC5">
        <w:rPr>
          <w:sz w:val="28"/>
          <w:szCs w:val="28"/>
        </w:rPr>
        <w:t>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Еще один показатель независимой оценки качества образования – Всероссийские проверочные работы. В 2015-2016 учебном году обучающиеся 4-х классов приняли участие в апробации Всероссийских проверочных работ по учебным предметам (русский язык, математика, окружающий мир) Цель проведения работ – оценка уровня подготовки школьников с учетом требований ФГОС и умения применять знания </w:t>
      </w:r>
      <w:r w:rsidR="00CF45D6">
        <w:rPr>
          <w:sz w:val="28"/>
          <w:szCs w:val="28"/>
        </w:rPr>
        <w:br/>
      </w:r>
      <w:r w:rsidRPr="00587CC5">
        <w:rPr>
          <w:sz w:val="28"/>
          <w:szCs w:val="28"/>
        </w:rPr>
        <w:t>в повседневной жизни.</w:t>
      </w:r>
    </w:p>
    <w:p w:rsidR="00CF45D6" w:rsidRPr="00CF45D6" w:rsidRDefault="00CF45D6" w:rsidP="00CF45D6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1</w:t>
      </w:r>
    </w:p>
    <w:tbl>
      <w:tblPr>
        <w:tblStyle w:val="2"/>
        <w:tblW w:w="9840" w:type="dxa"/>
        <w:tblLayout w:type="fixed"/>
        <w:tblLook w:val="04A0"/>
      </w:tblPr>
      <w:tblGrid>
        <w:gridCol w:w="406"/>
        <w:gridCol w:w="1545"/>
        <w:gridCol w:w="873"/>
        <w:gridCol w:w="970"/>
        <w:gridCol w:w="755"/>
        <w:gridCol w:w="756"/>
        <w:gridCol w:w="756"/>
        <w:gridCol w:w="756"/>
        <w:gridCol w:w="755"/>
        <w:gridCol w:w="756"/>
        <w:gridCol w:w="756"/>
        <w:gridCol w:w="756"/>
      </w:tblGrid>
      <w:tr w:rsidR="00D85373" w:rsidTr="00B27A17">
        <w:trPr>
          <w:trHeight w:val="323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№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Учебный предмет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Кол-во классов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Кол-во участников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«5»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«4»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«3»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«2»</w:t>
            </w:r>
          </w:p>
        </w:tc>
      </w:tr>
      <w:tr w:rsidR="00D85373" w:rsidTr="00B27A17">
        <w:trPr>
          <w:trHeight w:val="322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rPr>
                <w:i/>
                <w:lang w:eastAsia="en-US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rPr>
                <w:i/>
                <w:lang w:eastAsia="en-US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rPr>
                <w:i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rPr>
                <w:i/>
                <w:lang w:eastAsia="en-US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Кол-во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(%)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Кол-во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(%)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Кол-во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(%)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Кол-во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CF45D6" w:rsidRDefault="00D85373">
            <w:pPr>
              <w:jc w:val="center"/>
              <w:rPr>
                <w:i/>
                <w:lang w:eastAsia="en-US"/>
              </w:rPr>
            </w:pPr>
            <w:r w:rsidRPr="00CF45D6">
              <w:rPr>
                <w:i/>
              </w:rPr>
              <w:t>(%)</w:t>
            </w:r>
          </w:p>
        </w:tc>
      </w:tr>
      <w:tr w:rsidR="00D85373" w:rsidTr="00B27A17">
        <w:trPr>
          <w:trHeight w:val="32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</w:t>
            </w:r>
            <w:r w:rsidR="00B27A17">
              <w:t xml:space="preserve"> </w:t>
            </w:r>
            <w:r>
              <w:t>321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652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518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0,007</w:t>
            </w:r>
          </w:p>
        </w:tc>
      </w:tr>
      <w:tr w:rsidR="00D85373" w:rsidTr="00B27A17">
        <w:trPr>
          <w:trHeight w:val="32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</w:t>
            </w:r>
            <w:r w:rsidR="00B27A17">
              <w:t xml:space="preserve"> </w:t>
            </w:r>
            <w:r>
              <w:t>332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739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55,4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421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31,6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0,006</w:t>
            </w:r>
          </w:p>
        </w:tc>
      </w:tr>
      <w:tr w:rsidR="00D85373" w:rsidTr="00B27A17">
        <w:trPr>
          <w:trHeight w:val="322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Окружающий мир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</w:t>
            </w:r>
            <w:r w:rsidR="00B27A17">
              <w:t xml:space="preserve"> </w:t>
            </w:r>
            <w:r>
              <w:t>327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306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791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59,6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226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jc w:val="center"/>
              <w:rPr>
                <w:lang w:eastAsia="en-US"/>
              </w:rPr>
            </w:pPr>
            <w:r>
              <w:t>0,003</w:t>
            </w:r>
          </w:p>
        </w:tc>
      </w:tr>
    </w:tbl>
    <w:p w:rsidR="00B27A17" w:rsidRDefault="00B27A17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 xml:space="preserve">Результаты работ говорят о достаточно высоком уровне </w:t>
      </w:r>
      <w:r w:rsidRPr="009373D8">
        <w:rPr>
          <w:sz w:val="28"/>
          <w:szCs w:val="28"/>
        </w:rPr>
        <w:t>обученности</w:t>
      </w:r>
      <w:r w:rsidRPr="00587CC5">
        <w:rPr>
          <w:sz w:val="28"/>
          <w:szCs w:val="28"/>
        </w:rPr>
        <w:t xml:space="preserve"> школьников 4-х классов.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Проводимая с 2015 года независимая оценка качества образовательной деятельности призвана:</w:t>
      </w:r>
    </w:p>
    <w:p w:rsidR="00D85373" w:rsidRPr="00587CC5" w:rsidRDefault="00B27A17" w:rsidP="00B27A17">
      <w:pPr>
        <w:tabs>
          <w:tab w:val="left" w:pos="993"/>
        </w:tabs>
        <w:ind w:firstLine="709"/>
        <w:jc w:val="both"/>
        <w:rPr>
          <w:rFonts w:cstheme="minorBidi"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85373" w:rsidRPr="00587CC5">
        <w:rPr>
          <w:bCs/>
          <w:sz w:val="28"/>
          <w:szCs w:val="28"/>
        </w:rPr>
        <w:t xml:space="preserve">провести анализ открытости и доступности информации </w:t>
      </w:r>
      <w:r>
        <w:rPr>
          <w:bCs/>
          <w:sz w:val="28"/>
          <w:szCs w:val="28"/>
        </w:rPr>
        <w:br/>
      </w:r>
      <w:r w:rsidR="00D85373" w:rsidRPr="00587CC5">
        <w:rPr>
          <w:bCs/>
          <w:sz w:val="28"/>
          <w:szCs w:val="28"/>
        </w:rPr>
        <w:t>об организациях;</w:t>
      </w:r>
    </w:p>
    <w:p w:rsidR="00D85373" w:rsidRPr="00587CC5" w:rsidRDefault="00B27A17" w:rsidP="00B2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D85373" w:rsidRPr="00587CC5">
        <w:rPr>
          <w:bCs/>
          <w:sz w:val="28"/>
          <w:szCs w:val="28"/>
        </w:rPr>
        <w:t xml:space="preserve">изучить комфортность условий и доступность получения услуг, </w:t>
      </w:r>
      <w:r>
        <w:rPr>
          <w:bCs/>
          <w:sz w:val="28"/>
          <w:szCs w:val="28"/>
        </w:rPr>
        <w:br/>
      </w:r>
      <w:r w:rsidR="00D85373" w:rsidRPr="00587CC5">
        <w:rPr>
          <w:bCs/>
          <w:sz w:val="28"/>
          <w:szCs w:val="28"/>
        </w:rPr>
        <w:t>в том числе для граждан с ограниченными возможностями здоровья;</w:t>
      </w:r>
    </w:p>
    <w:p w:rsidR="00D85373" w:rsidRPr="00587CC5" w:rsidRDefault="00B27A17" w:rsidP="00B27A1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85373" w:rsidRPr="00587CC5">
        <w:rPr>
          <w:bCs/>
          <w:sz w:val="28"/>
          <w:szCs w:val="28"/>
        </w:rPr>
        <w:t>выявить коммуникативную эффективность организаций (степень доброжелательности, вежливости и компетентности работников);</w:t>
      </w:r>
    </w:p>
    <w:p w:rsidR="00D85373" w:rsidRPr="00587CC5" w:rsidRDefault="00B27A17" w:rsidP="00B27A1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D85373" w:rsidRPr="00587CC5">
        <w:rPr>
          <w:bCs/>
          <w:sz w:val="28"/>
          <w:szCs w:val="28"/>
        </w:rPr>
        <w:t xml:space="preserve">охарактеризовать удовлетворенность качеством услуг </w:t>
      </w:r>
      <w:r>
        <w:rPr>
          <w:bCs/>
          <w:sz w:val="28"/>
          <w:szCs w:val="28"/>
        </w:rPr>
        <w:br/>
      </w:r>
      <w:r w:rsidR="00D85373" w:rsidRPr="00587CC5">
        <w:rPr>
          <w:bCs/>
          <w:sz w:val="28"/>
          <w:szCs w:val="28"/>
        </w:rPr>
        <w:t xml:space="preserve">в организациях. 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lastRenderedPageBreak/>
        <w:t>В 2015 году независимая оценка качества образования организована в отношении 2 образовательных организаций (1</w:t>
      </w:r>
      <w:r w:rsidR="00B27A17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школа и 1детский сад).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В 2016 году процедуру независимой оценки прошли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8 общеобразовательных организаций, 14 дошкольных образовательных организаций и 2 организации дополнительного образования детей.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В 2016 году в качестве организации-оператора по независимой оценке качества образовательной деятельности выступил Информационно-методический центр городского округа. 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Общественным советом по независимой оценке качества работы образовательных учреждений в городском округе утверждены результаты проведенной независимой оценки. Выработаны предложения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по улучшению деятельности образовательных организаций: обеспечить размещение полной и актуальной информации о деятельности образовательных организаций на сайтах образовательных организаций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в соответствии с требованиями законодательства; обеспечить создание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>на официальных сайтах образовательных организаций электронных сервисов для доступности взаимодействия с получателями образовательных услуг</w:t>
      </w:r>
      <w:r w:rsidR="00B27A17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продолжить работу по созданию условий для организации обучения и воспитания детей-инвалидов, детей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>с ограниченными возможностями здоровья в рамках предъявляемых требований</w:t>
      </w:r>
      <w:r w:rsidR="00B27A17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продолжить осуществление регулярного мониторинга удовлетворенности населения качеством предоставляемых услуг.</w:t>
      </w:r>
      <w:r w:rsidR="00B27A17">
        <w:rPr>
          <w:sz w:val="28"/>
          <w:szCs w:val="28"/>
        </w:rPr>
        <w:t xml:space="preserve"> 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>В 2017 году независимая оценка запланирована в 28 организациях, оказывающих образовательные услуги.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Для развития творческой среды для одаренных и талантливых детей в рамках дополнительного образования проведены предметные олимпиады. В 2015-2016 учебном году в муниципальном этапе Всероссийской олимпиады школьников </w:t>
      </w:r>
      <w:r w:rsidR="00B27A17">
        <w:rPr>
          <w:sz w:val="28"/>
          <w:szCs w:val="28"/>
        </w:rPr>
        <w:t xml:space="preserve">(далее – ВОШ) </w:t>
      </w:r>
      <w:r w:rsidRPr="00587CC5">
        <w:rPr>
          <w:sz w:val="28"/>
          <w:szCs w:val="28"/>
        </w:rPr>
        <w:t>принял</w:t>
      </w:r>
      <w:r w:rsidR="00B27A17">
        <w:rPr>
          <w:sz w:val="28"/>
          <w:szCs w:val="28"/>
        </w:rPr>
        <w:t>и</w:t>
      </w:r>
      <w:r w:rsidRPr="00587CC5">
        <w:rPr>
          <w:sz w:val="28"/>
          <w:szCs w:val="28"/>
        </w:rPr>
        <w:t xml:space="preserve"> участие</w:t>
      </w:r>
      <w:r w:rsidR="00B27A17">
        <w:rPr>
          <w:sz w:val="28"/>
          <w:szCs w:val="28"/>
        </w:rPr>
        <w:br/>
      </w:r>
      <w:r w:rsidRPr="00587CC5">
        <w:rPr>
          <w:sz w:val="28"/>
          <w:szCs w:val="28"/>
        </w:rPr>
        <w:t>1</w:t>
      </w:r>
      <w:r w:rsidR="00B27A17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581 обучающийся (28,5</w:t>
      </w:r>
      <w:r w:rsidR="00B27A17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% от всех обучающихся школ), всего в 2014-2016 г</w:t>
      </w:r>
      <w:r w:rsidR="00B27A17">
        <w:rPr>
          <w:sz w:val="28"/>
          <w:szCs w:val="28"/>
        </w:rPr>
        <w:t>одах</w:t>
      </w:r>
      <w:r w:rsidRPr="00587CC5">
        <w:rPr>
          <w:sz w:val="28"/>
          <w:szCs w:val="28"/>
        </w:rPr>
        <w:t xml:space="preserve"> – около 5 тысяч обучающихся. Выявлено 77 победителей и 357 призеров. В региональном этапе ВОШ приняло участие 99 обучающихся, из них 4 победителя и 30 призеров.</w:t>
      </w:r>
    </w:p>
    <w:p w:rsidR="00B27A17" w:rsidRPr="00587CC5" w:rsidRDefault="00B27A17" w:rsidP="00D85373">
      <w:pPr>
        <w:ind w:firstLine="709"/>
        <w:jc w:val="both"/>
        <w:rPr>
          <w:sz w:val="28"/>
          <w:szCs w:val="28"/>
        </w:rPr>
      </w:pPr>
    </w:p>
    <w:p w:rsidR="00AB440C" w:rsidRDefault="00D85373" w:rsidP="00D85373">
      <w:pPr>
        <w:jc w:val="center"/>
        <w:rPr>
          <w:sz w:val="28"/>
          <w:szCs w:val="28"/>
        </w:rPr>
      </w:pPr>
      <w:r w:rsidRPr="00AB440C">
        <w:rPr>
          <w:sz w:val="28"/>
          <w:szCs w:val="28"/>
        </w:rPr>
        <w:t xml:space="preserve">Результативность участия в региональном этапе </w:t>
      </w:r>
    </w:p>
    <w:p w:rsidR="00D85373" w:rsidRPr="00AB440C" w:rsidRDefault="00D85373" w:rsidP="00D85373">
      <w:pPr>
        <w:jc w:val="center"/>
        <w:rPr>
          <w:sz w:val="28"/>
          <w:szCs w:val="28"/>
        </w:rPr>
      </w:pPr>
      <w:r w:rsidRPr="00AB440C">
        <w:rPr>
          <w:sz w:val="28"/>
          <w:szCs w:val="28"/>
        </w:rPr>
        <w:t>Всероссийской олимпиады школьников</w:t>
      </w:r>
    </w:p>
    <w:p w:rsidR="00B27A17" w:rsidRPr="00B27A17" w:rsidRDefault="00B27A17" w:rsidP="00B27A17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2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9"/>
        <w:gridCol w:w="2903"/>
        <w:gridCol w:w="1956"/>
        <w:gridCol w:w="1842"/>
      </w:tblGrid>
      <w:tr w:rsidR="00D85373" w:rsidTr="00AB440C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ind w:left="-57" w:right="-57"/>
              <w:jc w:val="center"/>
              <w:rPr>
                <w:i/>
                <w:sz w:val="24"/>
                <w:szCs w:val="24"/>
              </w:rPr>
            </w:pPr>
            <w:r w:rsidRPr="00AB440C">
              <w:rPr>
                <w:i/>
                <w:sz w:val="24"/>
                <w:szCs w:val="24"/>
              </w:rPr>
              <w:t>Количество участников</w:t>
            </w:r>
          </w:p>
          <w:p w:rsidR="00D85373" w:rsidRPr="00AB440C" w:rsidRDefault="00D85373">
            <w:pPr>
              <w:ind w:left="-57" w:right="-57"/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РЭ ВОШ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</w:rPr>
            </w:pPr>
            <w:r w:rsidRPr="00AB440C">
              <w:rPr>
                <w:i/>
                <w:sz w:val="24"/>
                <w:szCs w:val="24"/>
              </w:rPr>
              <w:t xml:space="preserve">Количество </w:t>
            </w:r>
          </w:p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победителей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Количество призеров</w:t>
            </w:r>
          </w:p>
        </w:tc>
      </w:tr>
      <w:tr w:rsidR="00D85373" w:rsidTr="00AB440C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2013 - 2014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D85373" w:rsidTr="00AB440C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2014 - 2015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D85373" w:rsidTr="00AB440C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2015 - 2016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AB440C" w:rsidRDefault="00AB440C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>На заключительный этап ВОШ в 2015-2016 учебном году были приглашены 6 человек, из них призерами стали обучающиеся Лицея №</w:t>
      </w:r>
      <w:r w:rsidR="00AB440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 (право) и Гимназии №</w:t>
      </w:r>
      <w:r w:rsidR="00AB440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 (география).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lastRenderedPageBreak/>
        <w:t xml:space="preserve">Результаты выступления обучающихся на заключительном этапе </w:t>
      </w:r>
      <w:r w:rsidR="00AB440C">
        <w:rPr>
          <w:sz w:val="28"/>
          <w:szCs w:val="28"/>
        </w:rPr>
        <w:t>ВОШ</w:t>
      </w:r>
      <w:r w:rsidRPr="00587CC5">
        <w:rPr>
          <w:sz w:val="28"/>
          <w:szCs w:val="28"/>
        </w:rPr>
        <w:t xml:space="preserve"> представлены в таблице</w:t>
      </w:r>
      <w:r w:rsidR="00AB440C">
        <w:rPr>
          <w:sz w:val="28"/>
          <w:szCs w:val="28"/>
        </w:rPr>
        <w:t xml:space="preserve"> ниже</w:t>
      </w:r>
      <w:r w:rsidRPr="00587CC5">
        <w:rPr>
          <w:sz w:val="28"/>
          <w:szCs w:val="28"/>
        </w:rPr>
        <w:t>.</w:t>
      </w:r>
    </w:p>
    <w:p w:rsidR="004D2A5B" w:rsidRPr="00587CC5" w:rsidRDefault="004D2A5B" w:rsidP="00D85373">
      <w:pPr>
        <w:ind w:firstLine="709"/>
        <w:jc w:val="both"/>
        <w:rPr>
          <w:sz w:val="28"/>
          <w:szCs w:val="28"/>
        </w:rPr>
      </w:pPr>
    </w:p>
    <w:p w:rsidR="004D2A5B" w:rsidRDefault="00D85373" w:rsidP="00D85373">
      <w:pPr>
        <w:jc w:val="center"/>
        <w:rPr>
          <w:sz w:val="28"/>
          <w:szCs w:val="28"/>
        </w:rPr>
      </w:pPr>
      <w:r w:rsidRPr="004D2A5B">
        <w:rPr>
          <w:sz w:val="28"/>
          <w:szCs w:val="28"/>
        </w:rPr>
        <w:t xml:space="preserve">Результативность участия в заключительном этапе </w:t>
      </w:r>
    </w:p>
    <w:p w:rsidR="00D85373" w:rsidRPr="004D2A5B" w:rsidRDefault="00D85373" w:rsidP="00D85373">
      <w:pPr>
        <w:jc w:val="center"/>
        <w:rPr>
          <w:sz w:val="28"/>
          <w:szCs w:val="28"/>
        </w:rPr>
      </w:pPr>
      <w:r w:rsidRPr="004D2A5B">
        <w:rPr>
          <w:sz w:val="28"/>
          <w:szCs w:val="28"/>
        </w:rPr>
        <w:t>Всероссийской олимпиады школьников</w:t>
      </w:r>
    </w:p>
    <w:p w:rsidR="00AB440C" w:rsidRPr="00AB440C" w:rsidRDefault="00AB440C" w:rsidP="00AB440C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2835"/>
        <w:gridCol w:w="2013"/>
        <w:gridCol w:w="1984"/>
      </w:tblGrid>
      <w:tr w:rsidR="00D85373" w:rsidTr="00AB44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</w:rPr>
            </w:pPr>
            <w:r w:rsidRPr="00AB440C">
              <w:rPr>
                <w:i/>
                <w:sz w:val="24"/>
                <w:szCs w:val="24"/>
              </w:rPr>
              <w:t>Количество участников</w:t>
            </w:r>
          </w:p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ЗЭ ВОШ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</w:rPr>
            </w:pPr>
            <w:r w:rsidRPr="00AB440C">
              <w:rPr>
                <w:i/>
                <w:sz w:val="24"/>
                <w:szCs w:val="24"/>
              </w:rPr>
              <w:t xml:space="preserve">Количество </w:t>
            </w:r>
          </w:p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победителей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AB440C" w:rsidRDefault="00D85373">
            <w:pPr>
              <w:jc w:val="center"/>
              <w:rPr>
                <w:i/>
                <w:sz w:val="24"/>
                <w:szCs w:val="24"/>
              </w:rPr>
            </w:pPr>
            <w:r w:rsidRPr="00AB440C">
              <w:rPr>
                <w:i/>
                <w:sz w:val="24"/>
                <w:szCs w:val="24"/>
              </w:rPr>
              <w:t xml:space="preserve">Количество </w:t>
            </w:r>
          </w:p>
          <w:p w:rsidR="00D85373" w:rsidRPr="00AB440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AB440C">
              <w:rPr>
                <w:i/>
                <w:sz w:val="24"/>
                <w:szCs w:val="24"/>
              </w:rPr>
              <w:t>призеров</w:t>
            </w:r>
          </w:p>
        </w:tc>
      </w:tr>
      <w:tr w:rsidR="00D85373" w:rsidTr="00AB44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9373D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2013-</w:t>
            </w:r>
            <w:r w:rsidR="00D85373">
              <w:rPr>
                <w:sz w:val="24"/>
                <w:szCs w:val="24"/>
              </w:rPr>
              <w:t>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373" w:rsidTr="00AB44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5373" w:rsidTr="00AB440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B440C" w:rsidRDefault="00AB440C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  <w:lang w:eastAsia="en-US"/>
        </w:rPr>
      </w:pPr>
      <w:r w:rsidRPr="00587CC5">
        <w:rPr>
          <w:sz w:val="28"/>
          <w:szCs w:val="28"/>
        </w:rPr>
        <w:t>Ежегодно по итогам заключительного этапа олимпиады город</w:t>
      </w:r>
      <w:r w:rsidR="00AB440C">
        <w:rPr>
          <w:sz w:val="28"/>
          <w:szCs w:val="28"/>
        </w:rPr>
        <w:t>ской округ</w:t>
      </w:r>
      <w:r w:rsidRPr="00587CC5">
        <w:rPr>
          <w:sz w:val="28"/>
          <w:szCs w:val="28"/>
        </w:rPr>
        <w:t xml:space="preserve"> уверенно входит в четверку городов Республики Башкортостан.</w:t>
      </w:r>
    </w:p>
    <w:p w:rsidR="00D85373" w:rsidRPr="00587CC5" w:rsidRDefault="00AB440C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обучающиеся школ городского округа</w:t>
      </w:r>
      <w:r w:rsidR="00D85373" w:rsidRPr="00587CC5">
        <w:rPr>
          <w:sz w:val="28"/>
          <w:szCs w:val="28"/>
        </w:rPr>
        <w:t xml:space="preserve"> принимают активное участие в олимпиадах по предметам региона</w:t>
      </w:r>
      <w:r>
        <w:rPr>
          <w:sz w:val="28"/>
          <w:szCs w:val="28"/>
        </w:rPr>
        <w:t xml:space="preserve">льного компонента (в 2016 году </w:t>
      </w:r>
      <w:r w:rsidR="00D85373" w:rsidRPr="00587CC5">
        <w:rPr>
          <w:sz w:val="28"/>
          <w:szCs w:val="28"/>
        </w:rPr>
        <w:t xml:space="preserve">на муниципальном уровне определены 27 победителей </w:t>
      </w:r>
      <w:r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 xml:space="preserve">и 23 призера, в олимпиадах во 2-4 классах </w:t>
      </w:r>
      <w:r>
        <w:rPr>
          <w:sz w:val="28"/>
          <w:szCs w:val="28"/>
        </w:rPr>
        <w:t>–</w:t>
      </w:r>
      <w:r w:rsidR="00D85373" w:rsidRPr="00587CC5">
        <w:rPr>
          <w:sz w:val="28"/>
          <w:szCs w:val="28"/>
        </w:rPr>
        <w:t xml:space="preserve"> 8 победителей и 121 призер), </w:t>
      </w:r>
      <w:r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в различных конкурсах для обучающихся</w:t>
      </w:r>
      <w:r>
        <w:rPr>
          <w:sz w:val="28"/>
          <w:szCs w:val="28"/>
        </w:rPr>
        <w:t xml:space="preserve"> </w:t>
      </w:r>
      <w:r w:rsidR="003F761C">
        <w:rPr>
          <w:sz w:val="28"/>
          <w:szCs w:val="28"/>
        </w:rPr>
        <w:t>(</w:t>
      </w:r>
      <w:r w:rsidR="00D85373" w:rsidRPr="00587CC5">
        <w:rPr>
          <w:sz w:val="28"/>
          <w:szCs w:val="28"/>
        </w:rPr>
        <w:t xml:space="preserve">в 2016 году: полиолимпиада для обучающихся 7 классов </w:t>
      </w:r>
      <w:r>
        <w:rPr>
          <w:sz w:val="28"/>
          <w:szCs w:val="28"/>
        </w:rPr>
        <w:t>–</w:t>
      </w:r>
      <w:r w:rsidR="00D85373" w:rsidRPr="00587CC5">
        <w:rPr>
          <w:sz w:val="28"/>
          <w:szCs w:val="28"/>
        </w:rPr>
        <w:t xml:space="preserve"> 51 участник, конкурс «Ученик года» - 19</w:t>
      </w:r>
      <w:r w:rsidR="003F761C">
        <w:rPr>
          <w:sz w:val="28"/>
          <w:szCs w:val="28"/>
        </w:rPr>
        <w:t xml:space="preserve"> участников 3-х классов, 142 – </w:t>
      </w:r>
      <w:r w:rsidR="00D85373" w:rsidRPr="00587CC5">
        <w:rPr>
          <w:sz w:val="28"/>
          <w:szCs w:val="28"/>
        </w:rPr>
        <w:t xml:space="preserve">6-х классов, конкурс «Информашка» </w:t>
      </w:r>
      <w:r w:rsidR="003F761C"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для обучающихся 5-6 классов, «Инфоумники» для обучающихся 7-9 классов, «КРИТ» и др.). Радует, что количество школьников, принимающих участие в таких конкурса растет.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В Международной олимпиаде по истории воздухоплавания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и авиации (2016 год) на региональном этапе Кильметов Р., обучающийся МОБУ СОШ №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4, стал победителем и достойно представил город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на заключительном этапе в г.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Москве.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Интеллектуальная игра «Что? Где? Когда?» в 2016 году впервые проводилась в нашем городе. На муниципальном этапе участвовало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16 команд, на региональном этапе команда МОАУ «Лицей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№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1» завоевала 3 место.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Также растет число участников научно-исследовательских конкурсов. Так в 2015-2016 учебном году на муниципальном этапе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в рамках Малой академии наук школьников приняло участие 1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910 обучающихся. В результате </w:t>
      </w:r>
      <w:r w:rsidR="003F761C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46 победителей и 86 призеров. На очный этап,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в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г.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Уфу, были приглашены 9 обучающихся, из них выявлены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2 победителя и 2 призера. 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Команда МОАУ «Лицей №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1» в 2016 году стала призером финала Республиканского турнира «Кубок Башкортостана по физике».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Четвертый год обучающиеся города принимают участие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в Республиканской олимпиаде школьников на Кубок им. Ю.А. Гагарина. Только в 2016 году на школьном этапе из 3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368 обучающихся выявлено 926 победителей и 518 призеров. По итогам муниципального этапа </w:t>
      </w:r>
      <w:r w:rsidR="003F761C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81 победитель и 965 призеров. В заключительном этапе приняло участие 165 чел</w:t>
      </w:r>
      <w:r w:rsidR="003F761C">
        <w:rPr>
          <w:sz w:val="28"/>
          <w:szCs w:val="28"/>
        </w:rPr>
        <w:t>овек</w:t>
      </w:r>
      <w:r w:rsidRPr="00587CC5">
        <w:rPr>
          <w:sz w:val="28"/>
          <w:szCs w:val="28"/>
        </w:rPr>
        <w:t xml:space="preserve">, по итогам которого 1 победитель и 2 – призера. Детские сады </w:t>
      </w:r>
      <w:r w:rsidRPr="00587CC5">
        <w:rPr>
          <w:sz w:val="28"/>
          <w:szCs w:val="28"/>
        </w:rPr>
        <w:lastRenderedPageBreak/>
        <w:t>город</w:t>
      </w:r>
      <w:r w:rsidR="003F761C">
        <w:rPr>
          <w:sz w:val="28"/>
          <w:szCs w:val="28"/>
        </w:rPr>
        <w:t>ского округа</w:t>
      </w:r>
      <w:r w:rsidRPr="00587CC5">
        <w:rPr>
          <w:sz w:val="28"/>
          <w:szCs w:val="28"/>
        </w:rPr>
        <w:t xml:space="preserve"> принимают участие в республиканской олимпиаде «Мы гагаринцы!». Всего было подано 840 заявок из 31 детского сада. Победителями муниципального этапа признаны 4 ребенка. 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Ежегодно растет количество участников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в таких международных конкурсах, как: «Кенгуру», «Зимние интеллектуальные игры», «Русский медвежонок», «КИТ», «Британский бульдог», «Золотое руно», «Человек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и природа», «Леонардо», «Гелиантус», «Полиатлон-мониторинг», «Молодежных предметных чемпионатах».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Большое внимание уделяется созданию условий для занятий физической культурой и спортом. Спортивно одаренные дети привлекаются в детско-юношескую спортивную школу, спортивные кружки на базе общеобразовательных организаций, организаций дополнительного образования. Для них ежегодно организуются соревнования.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Стало уже традиционным чествование победителей и призеров конкурсов, олимпиад, соревнований среди обучающихся.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В целом на организацию и проведение муниципальных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и региональных конкурсов и олимпиад для одаренных детей затрачено 1 712</w:t>
      </w:r>
      <w:r w:rsidR="003F761C">
        <w:rPr>
          <w:sz w:val="28"/>
          <w:szCs w:val="28"/>
        </w:rPr>
        <w:t> </w:t>
      </w:r>
      <w:r w:rsidRPr="00587CC5">
        <w:rPr>
          <w:sz w:val="28"/>
          <w:szCs w:val="28"/>
        </w:rPr>
        <w:t>690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руб</w:t>
      </w:r>
      <w:r w:rsidR="003F761C">
        <w:rPr>
          <w:sz w:val="28"/>
          <w:szCs w:val="28"/>
        </w:rPr>
        <w:t>лей</w:t>
      </w:r>
      <w:r w:rsidRPr="00587CC5">
        <w:rPr>
          <w:sz w:val="28"/>
          <w:szCs w:val="28"/>
        </w:rPr>
        <w:t xml:space="preserve">, что выше на 43 % запланированной суммы.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На приобретение литературы для пополнения школьных библиотек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из республиканского бюджета выделено 32</w:t>
      </w:r>
      <w:r w:rsidR="003F761C">
        <w:rPr>
          <w:sz w:val="28"/>
          <w:szCs w:val="28"/>
        </w:rPr>
        <w:t> </w:t>
      </w:r>
      <w:r w:rsidRPr="00587CC5">
        <w:rPr>
          <w:sz w:val="28"/>
          <w:szCs w:val="28"/>
        </w:rPr>
        <w:t>195</w:t>
      </w:r>
      <w:r w:rsidR="003F761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383 руб</w:t>
      </w:r>
      <w:r w:rsidR="003F761C">
        <w:rPr>
          <w:sz w:val="28"/>
          <w:szCs w:val="28"/>
        </w:rPr>
        <w:t>ля</w:t>
      </w:r>
      <w:r w:rsidRPr="00587CC5">
        <w:rPr>
          <w:sz w:val="28"/>
          <w:szCs w:val="28"/>
        </w:rPr>
        <w:t>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Результаты участия во </w:t>
      </w:r>
      <w:r w:rsidR="003F761C">
        <w:rPr>
          <w:sz w:val="28"/>
          <w:szCs w:val="28"/>
        </w:rPr>
        <w:t>ВОШ</w:t>
      </w:r>
      <w:r w:rsidRPr="00587CC5">
        <w:rPr>
          <w:sz w:val="28"/>
          <w:szCs w:val="28"/>
        </w:rPr>
        <w:t xml:space="preserve"> указывают на необходимость совершенствования системной и качественной подготовки обучающихся </w:t>
      </w:r>
      <w:r w:rsidR="003F761C">
        <w:rPr>
          <w:sz w:val="28"/>
          <w:szCs w:val="28"/>
        </w:rPr>
        <w:br/>
      </w:r>
      <w:r w:rsidRPr="00587CC5">
        <w:rPr>
          <w:sz w:val="28"/>
          <w:szCs w:val="28"/>
        </w:rPr>
        <w:t>за счет:</w:t>
      </w:r>
    </w:p>
    <w:p w:rsidR="00D85373" w:rsidRPr="00587CC5" w:rsidRDefault="003F761C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5373" w:rsidRPr="00587CC5">
        <w:rPr>
          <w:sz w:val="28"/>
          <w:szCs w:val="28"/>
        </w:rPr>
        <w:t>совершенствования работы с мотивированными детьми на базе городских ресурсных центров;</w:t>
      </w:r>
    </w:p>
    <w:p w:rsidR="00D85373" w:rsidRPr="00587CC5" w:rsidRDefault="004D2A5B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5373" w:rsidRPr="00587CC5">
        <w:rPr>
          <w:sz w:val="28"/>
          <w:szCs w:val="28"/>
        </w:rPr>
        <w:t xml:space="preserve">наращивания научно-методического потенциала системы образования, укрепление ее связей с различными научными организациями, привлечение представителей науки, преподавателей организаций высшего профессионального образования к работе </w:t>
      </w:r>
      <w:r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в образовательных организациях;</w:t>
      </w:r>
    </w:p>
    <w:p w:rsidR="00D85373" w:rsidRPr="00587CC5" w:rsidRDefault="004D2A5B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5373" w:rsidRPr="00587CC5">
        <w:rPr>
          <w:sz w:val="28"/>
          <w:szCs w:val="28"/>
        </w:rPr>
        <w:t>повышения профессиональной компетентности педагогов, работающих с одаренными детьми;</w:t>
      </w:r>
    </w:p>
    <w:p w:rsidR="00D85373" w:rsidRPr="00587CC5" w:rsidRDefault="004D2A5B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85373" w:rsidRPr="00587CC5">
        <w:rPr>
          <w:sz w:val="28"/>
          <w:szCs w:val="28"/>
        </w:rPr>
        <w:t>психолого-педагогической поддержки одаренных детей, родителей и педагогов, работающих с ними;</w:t>
      </w:r>
    </w:p>
    <w:p w:rsidR="00D85373" w:rsidRPr="00587CC5" w:rsidRDefault="004D2A5B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85373" w:rsidRPr="00587CC5">
        <w:rPr>
          <w:sz w:val="28"/>
          <w:szCs w:val="28"/>
        </w:rPr>
        <w:t>активного использования дистанционных технологий при подготовке к конкурсам и олимпиадам.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В целях поддержки талантливых детей в течение 2015-2016 учебного года выплачивались стипендии главы администрации </w:t>
      </w:r>
      <w:r w:rsidR="004D2A5B">
        <w:rPr>
          <w:sz w:val="28"/>
          <w:szCs w:val="28"/>
        </w:rPr>
        <w:t xml:space="preserve">городского округа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10 обучающимся: 6 обучающимся за успехи в учебно-исследовательской деятельности, 2 </w:t>
      </w:r>
      <w:r w:rsidR="004D2A5B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за успехи в области искусства и 2 обучающимся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за спортивные достижения. Стипендию Главы Республики Башкортостан для особо одаренных учащихся получали 3 обучающихся из МОАУ «Гимназия №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1», МОАУ «Лицей №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1» МОАУ «Башкирская гимназия».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В 2016-2017 учебном году стипендию </w:t>
      </w:r>
      <w:r w:rsidR="004D2A5B" w:rsidRPr="00587CC5">
        <w:rPr>
          <w:sz w:val="28"/>
          <w:szCs w:val="28"/>
        </w:rPr>
        <w:t xml:space="preserve">Главы Республики Башкортостан </w:t>
      </w:r>
      <w:r w:rsidRPr="00587CC5">
        <w:rPr>
          <w:sz w:val="28"/>
          <w:szCs w:val="28"/>
        </w:rPr>
        <w:lastRenderedPageBreak/>
        <w:t xml:space="preserve">получают 3 обучающихся, главы администрации </w:t>
      </w:r>
      <w:r w:rsidR="004D2A5B">
        <w:rPr>
          <w:sz w:val="28"/>
          <w:szCs w:val="28"/>
        </w:rPr>
        <w:t xml:space="preserve">городского округа </w:t>
      </w:r>
      <w:r w:rsidRPr="00587CC5">
        <w:rPr>
          <w:sz w:val="28"/>
          <w:szCs w:val="28"/>
        </w:rPr>
        <w:t>– 10 обучающихся.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С </w:t>
      </w:r>
      <w:r w:rsidR="004D2A5B">
        <w:rPr>
          <w:sz w:val="28"/>
          <w:szCs w:val="28"/>
        </w:rPr>
        <w:t>01.09.</w:t>
      </w:r>
      <w:r w:rsidRPr="00587CC5">
        <w:rPr>
          <w:sz w:val="28"/>
          <w:szCs w:val="28"/>
        </w:rPr>
        <w:t xml:space="preserve">2016 вступил в силу новый </w:t>
      </w:r>
      <w:r w:rsidR="004D2A5B">
        <w:rPr>
          <w:sz w:val="28"/>
          <w:szCs w:val="28"/>
        </w:rPr>
        <w:t>ФГОС</w:t>
      </w:r>
      <w:r w:rsidRPr="00587CC5">
        <w:rPr>
          <w:sz w:val="28"/>
          <w:szCs w:val="28"/>
        </w:rPr>
        <w:t xml:space="preserve">, в котором указаны особые требования к структуре, результатам и условиям обучения детей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с ограниченными возможностями здоровья</w:t>
      </w:r>
      <w:r w:rsidR="004D2A5B">
        <w:rPr>
          <w:sz w:val="28"/>
          <w:szCs w:val="28"/>
        </w:rPr>
        <w:t xml:space="preserve"> (далее – ОВЗ)</w:t>
      </w:r>
      <w:r w:rsidRPr="00587CC5">
        <w:rPr>
          <w:sz w:val="28"/>
          <w:szCs w:val="28"/>
        </w:rPr>
        <w:t>. В 2015-2016 учебном году в школах город</w:t>
      </w:r>
      <w:r w:rsidR="004D2A5B">
        <w:rPr>
          <w:sz w:val="28"/>
          <w:szCs w:val="28"/>
        </w:rPr>
        <w:t>ского округа</w:t>
      </w:r>
      <w:r w:rsidRPr="00587CC5">
        <w:rPr>
          <w:sz w:val="28"/>
          <w:szCs w:val="28"/>
        </w:rPr>
        <w:t xml:space="preserve"> обучалось 549 детей с ОВЗ,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218 детей-инвалидов, из них 18 обучались на дому. В ряде организаций созданы условия по программе «Доступная среда»: в МОБУ СОШ №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14 обучалось 15 детей-инвалидов (ДЦП, нарушение зрения) и 50 детей с ОВЗ, функционирует специализированный (коррекционный) общеобразовательный класс IV вида</w:t>
      </w:r>
      <w:r w:rsidR="004D2A5B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в МОБУ СОШ №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7 обучалось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16 детей-инвалидов с нарушением опорно-двигательного аппарата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и 66 детей с ОВЗ</w:t>
      </w:r>
      <w:r w:rsidR="004D2A5B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в МОБУ СОШ №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3 </w:t>
      </w:r>
      <w:r w:rsidR="004D2A5B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7 детей-инвалидов и 36 детей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с ОВЗ</w:t>
      </w:r>
      <w:r w:rsidR="004D2A5B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в МОБУ СОШ №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 xml:space="preserve">9 </w:t>
      </w:r>
      <w:r w:rsidR="004D2A5B">
        <w:rPr>
          <w:sz w:val="28"/>
          <w:szCs w:val="28"/>
        </w:rPr>
        <w:t>–</w:t>
      </w:r>
      <w:r w:rsidRPr="00587CC5">
        <w:rPr>
          <w:sz w:val="28"/>
          <w:szCs w:val="28"/>
        </w:rPr>
        <w:t xml:space="preserve"> 7 детей-инвалидов и 60 детей с ОВЗ.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В течение всего учебного года с детьми велась психологическая, коррекционно-развивающая работа учителями-логопедами, психологами, проводились индивидуальные беседы с родителями по обучению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и воспитанию детей с особыми образовательными потребностями.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Курсовую подготовку по ФГОС для детей с ОВЗ прошли более 500 педагогов.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В рамках реализации программы «Доступная среда для инвалидов </w:t>
      </w:r>
      <w:r w:rsidR="004D2A5B">
        <w:rPr>
          <w:sz w:val="28"/>
          <w:szCs w:val="28"/>
        </w:rPr>
        <w:br/>
      </w:r>
      <w:r w:rsidRPr="00587CC5">
        <w:rPr>
          <w:sz w:val="28"/>
          <w:szCs w:val="28"/>
        </w:rPr>
        <w:t>и других маломобильных групп граждан, проживающих на территории городского округа город Нефтекамск Республики Башкортостан на 2011-2015 годы» было выделено 5</w:t>
      </w:r>
      <w:r w:rsidR="004D2A5B">
        <w:rPr>
          <w:sz w:val="28"/>
          <w:szCs w:val="28"/>
        </w:rPr>
        <w:t> </w:t>
      </w:r>
      <w:r w:rsidRPr="00587CC5">
        <w:rPr>
          <w:sz w:val="28"/>
          <w:szCs w:val="28"/>
        </w:rPr>
        <w:t>105</w:t>
      </w:r>
      <w:r w:rsidR="004D2A5B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334 руб</w:t>
      </w:r>
      <w:r w:rsidR="004D2A5B">
        <w:rPr>
          <w:sz w:val="28"/>
          <w:szCs w:val="28"/>
        </w:rPr>
        <w:t>лей</w:t>
      </w:r>
      <w:r w:rsidRPr="00587CC5">
        <w:rPr>
          <w:sz w:val="28"/>
          <w:szCs w:val="28"/>
        </w:rPr>
        <w:t>.</w:t>
      </w:r>
    </w:p>
    <w:p w:rsidR="004D2A5B" w:rsidRDefault="004D2A5B" w:rsidP="00D85373">
      <w:pPr>
        <w:ind w:firstLine="709"/>
        <w:jc w:val="both"/>
        <w:rPr>
          <w:sz w:val="28"/>
          <w:szCs w:val="28"/>
        </w:rPr>
      </w:pPr>
    </w:p>
    <w:p w:rsidR="004D2A5B" w:rsidRPr="004D2A5B" w:rsidRDefault="004D2A5B" w:rsidP="004D2A5B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4</w:t>
      </w:r>
    </w:p>
    <w:tbl>
      <w:tblPr>
        <w:tblW w:w="9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8"/>
        <w:gridCol w:w="2551"/>
        <w:gridCol w:w="2268"/>
        <w:gridCol w:w="2169"/>
      </w:tblGrid>
      <w:tr w:rsidR="00D85373" w:rsidTr="004D2A5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4D2A5B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D2A5B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4D2A5B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D2A5B">
              <w:rPr>
                <w:i/>
                <w:sz w:val="24"/>
                <w:szCs w:val="24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4D2A5B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D2A5B">
              <w:rPr>
                <w:i/>
                <w:sz w:val="24"/>
                <w:szCs w:val="24"/>
              </w:rPr>
              <w:t>РБ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Pr="004D2A5B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4D2A5B">
              <w:rPr>
                <w:i/>
                <w:sz w:val="24"/>
                <w:szCs w:val="24"/>
              </w:rPr>
              <w:t>МБ</w:t>
            </w:r>
          </w:p>
        </w:tc>
      </w:tr>
      <w:tr w:rsidR="00D85373" w:rsidTr="004D2A5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4D2A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455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980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623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992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70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D85373" w:rsidTr="004D2A5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4D2A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969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704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844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158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141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  <w:tr w:rsidR="00D85373" w:rsidTr="004D2A5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4D2A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425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684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4D2A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468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211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  <w:r w:rsidR="004D2A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</w:tbl>
    <w:p w:rsidR="004D2A5B" w:rsidRDefault="004D2A5B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Ежегодно с целью выявления, поддержки и поощрения талантливых, творчески работающих учителей, повышения социального статуса педагогов и престижа учительского труда, распространения инновационного педагогического опыта лучших учителей города, а также создания мотивационной среды для творческого роста и самореализации педагогов в современном педагогическом сообществе в городском округе проводятся конкурсы профессионального мастерства. Их проведение способствует широкому внедрению в практику новых интересных методик и подходов к преподаванию.</w:t>
      </w:r>
    </w:p>
    <w:p w:rsidR="00D85373" w:rsidRDefault="00D85373" w:rsidP="00D85373">
      <w:pPr>
        <w:ind w:firstLine="567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Одним из главных и весомых педагогических конкурсов является конкурс «Учитель года».</w:t>
      </w:r>
      <w:r w:rsidR="009373D8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Мониторинг участия победителей городского конкурса в республиканском туре представлен в таблицах</w:t>
      </w:r>
      <w:r w:rsidR="006365F9">
        <w:rPr>
          <w:sz w:val="28"/>
          <w:szCs w:val="28"/>
        </w:rPr>
        <w:t xml:space="preserve"> ниже</w:t>
      </w:r>
      <w:r w:rsidRPr="00587CC5">
        <w:rPr>
          <w:sz w:val="28"/>
          <w:szCs w:val="28"/>
        </w:rPr>
        <w:t>.</w:t>
      </w:r>
    </w:p>
    <w:p w:rsidR="006365F9" w:rsidRDefault="006365F9" w:rsidP="00D85373">
      <w:pPr>
        <w:ind w:firstLine="567"/>
        <w:jc w:val="both"/>
        <w:rPr>
          <w:sz w:val="28"/>
          <w:szCs w:val="28"/>
        </w:rPr>
      </w:pPr>
    </w:p>
    <w:p w:rsidR="006365F9" w:rsidRDefault="006365F9" w:rsidP="00D85373">
      <w:pPr>
        <w:ind w:firstLine="567"/>
        <w:jc w:val="both"/>
        <w:rPr>
          <w:sz w:val="28"/>
          <w:szCs w:val="28"/>
        </w:rPr>
      </w:pPr>
    </w:p>
    <w:p w:rsidR="006365F9" w:rsidRPr="00587CC5" w:rsidRDefault="006365F9" w:rsidP="00D85373">
      <w:pPr>
        <w:ind w:firstLine="567"/>
        <w:jc w:val="both"/>
        <w:rPr>
          <w:sz w:val="28"/>
          <w:szCs w:val="28"/>
        </w:rPr>
      </w:pPr>
    </w:p>
    <w:p w:rsidR="00D85373" w:rsidRPr="006365F9" w:rsidRDefault="00D85373" w:rsidP="00D85373">
      <w:pPr>
        <w:ind w:firstLine="567"/>
        <w:jc w:val="center"/>
        <w:rPr>
          <w:sz w:val="28"/>
          <w:szCs w:val="28"/>
        </w:rPr>
      </w:pPr>
      <w:r w:rsidRPr="006365F9">
        <w:rPr>
          <w:sz w:val="28"/>
          <w:szCs w:val="28"/>
        </w:rPr>
        <w:lastRenderedPageBreak/>
        <w:t>«Учитель года Нефтекамска»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5</w:t>
      </w:r>
    </w:p>
    <w:tbl>
      <w:tblPr>
        <w:tblStyle w:val="aa"/>
        <w:tblW w:w="9072" w:type="dxa"/>
        <w:tblInd w:w="108" w:type="dxa"/>
        <w:tblLook w:val="04A0"/>
      </w:tblPr>
      <w:tblGrid>
        <w:gridCol w:w="1242"/>
        <w:gridCol w:w="1413"/>
        <w:gridCol w:w="2680"/>
        <w:gridCol w:w="3737"/>
      </w:tblGrid>
      <w:tr w:rsidR="00D85373" w:rsidTr="006365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Результат на республиканском конкурсе «Учитель года Башкортостана»</w:t>
            </w:r>
          </w:p>
        </w:tc>
      </w:tr>
      <w:tr w:rsidR="00D85373" w:rsidTr="006365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Хаматнурова Р.Р., учитель</w:t>
            </w:r>
            <w:r w:rsidR="006365F9">
              <w:rPr>
                <w:sz w:val="24"/>
                <w:szCs w:val="24"/>
              </w:rPr>
              <w:t xml:space="preserve"> МОБУ</w:t>
            </w:r>
            <w:r>
              <w:rPr>
                <w:sz w:val="24"/>
                <w:szCs w:val="24"/>
              </w:rPr>
              <w:t xml:space="preserve"> 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373" w:rsidTr="006365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Набиева Л.А., учитель начальных классов М</w:t>
            </w:r>
            <w:r w:rsidR="006365F9">
              <w:rPr>
                <w:sz w:val="24"/>
                <w:szCs w:val="24"/>
              </w:rPr>
              <w:t>ОАУ</w:t>
            </w:r>
            <w:r>
              <w:rPr>
                <w:sz w:val="24"/>
                <w:szCs w:val="24"/>
              </w:rPr>
              <w:t xml:space="preserve"> 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373" w:rsidTr="006365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Токмурзина С.М., учитель начальных классов </w:t>
            </w:r>
            <w:r w:rsidR="006365F9">
              <w:rPr>
                <w:sz w:val="24"/>
                <w:szCs w:val="24"/>
              </w:rPr>
              <w:t xml:space="preserve">МОБУ </w:t>
            </w:r>
            <w:r>
              <w:rPr>
                <w:sz w:val="24"/>
                <w:szCs w:val="24"/>
              </w:rPr>
              <w:t>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победитель в номинации </w:t>
            </w:r>
            <w:r w:rsidR="006365F9">
              <w:rPr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</w:rPr>
              <w:t xml:space="preserve">«За педагогическое мастерство»; специальный приз </w:t>
            </w:r>
            <w:r>
              <w:rPr>
                <w:sz w:val="24"/>
                <w:szCs w:val="24"/>
                <w:shd w:val="clear" w:color="auto" w:fill="FFFFFF"/>
              </w:rPr>
              <w:t xml:space="preserve">БГУ </w:t>
            </w:r>
            <w:r w:rsidR="006365F9">
              <w:rPr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 xml:space="preserve">«За успехи в преподавании </w:t>
            </w:r>
            <w:r w:rsidR="006365F9">
              <w:rPr>
                <w:sz w:val="24"/>
                <w:szCs w:val="24"/>
                <w:shd w:val="clear" w:color="auto" w:fill="FFFFFF"/>
              </w:rPr>
              <w:br/>
            </w:r>
            <w:r>
              <w:rPr>
                <w:sz w:val="24"/>
                <w:szCs w:val="24"/>
                <w:shd w:val="clear" w:color="auto" w:fill="FFFFFF"/>
              </w:rPr>
              <w:t>в начальных классах»</w:t>
            </w:r>
          </w:p>
        </w:tc>
      </w:tr>
    </w:tbl>
    <w:p w:rsidR="00D85373" w:rsidRDefault="00D85373" w:rsidP="00D85373">
      <w:pPr>
        <w:shd w:val="clear" w:color="auto" w:fill="FFFFFF"/>
        <w:jc w:val="center"/>
        <w:rPr>
          <w:rFonts w:eastAsiaTheme="minorHAnsi"/>
          <w:i/>
          <w:sz w:val="24"/>
          <w:szCs w:val="24"/>
          <w:lang w:eastAsia="en-US"/>
        </w:rPr>
      </w:pPr>
    </w:p>
    <w:p w:rsidR="00D85373" w:rsidRPr="006365F9" w:rsidRDefault="00D85373" w:rsidP="00D85373">
      <w:pPr>
        <w:shd w:val="clear" w:color="auto" w:fill="FFFFFF"/>
        <w:jc w:val="center"/>
        <w:rPr>
          <w:sz w:val="28"/>
          <w:szCs w:val="28"/>
        </w:rPr>
      </w:pPr>
      <w:r w:rsidRPr="006365F9">
        <w:rPr>
          <w:sz w:val="28"/>
          <w:szCs w:val="28"/>
        </w:rPr>
        <w:t>«Учитель года башкирского языка и литературы»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6</w:t>
      </w:r>
    </w:p>
    <w:tbl>
      <w:tblPr>
        <w:tblStyle w:val="aa"/>
        <w:tblW w:w="8986" w:type="dxa"/>
        <w:tblInd w:w="108" w:type="dxa"/>
        <w:tblLook w:val="04A0"/>
      </w:tblPr>
      <w:tblGrid>
        <w:gridCol w:w="1560"/>
        <w:gridCol w:w="2869"/>
        <w:gridCol w:w="4557"/>
      </w:tblGrid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 w:rsidP="006365F9">
            <w:pPr>
              <w:ind w:firstLine="68"/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Результат на межрегиональном конкурсе</w:t>
            </w:r>
          </w:p>
        </w:tc>
      </w:tr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Закирьянова А.Г., </w:t>
            </w:r>
            <w:r w:rsidR="006365F9">
              <w:rPr>
                <w:sz w:val="24"/>
                <w:szCs w:val="24"/>
              </w:rPr>
              <w:t xml:space="preserve">МОБУ </w:t>
            </w:r>
            <w:r>
              <w:rPr>
                <w:sz w:val="24"/>
                <w:szCs w:val="24"/>
              </w:rPr>
              <w:t>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be-BY"/>
              </w:rPr>
              <w:t>лауреат конкурса</w:t>
            </w:r>
          </w:p>
        </w:tc>
      </w:tr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Нигаматуллина Л.Р., МОБУ «Б</w:t>
            </w:r>
            <w:r w:rsidR="006365F9">
              <w:rPr>
                <w:sz w:val="24"/>
                <w:szCs w:val="24"/>
              </w:rPr>
              <w:t>ашкирская гимназия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в номинации «Лучший урок»</w:t>
            </w:r>
          </w:p>
        </w:tc>
      </w:tr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be-BY"/>
              </w:rPr>
              <w:t>Шарафутдинова Элиза Даниловна, МОАУ СОШ №</w:t>
            </w:r>
            <w:r w:rsidR="006365F9">
              <w:rPr>
                <w:rStyle w:val="a9"/>
                <w:sz w:val="24"/>
                <w:szCs w:val="24"/>
                <w:lang w:val="be-BY"/>
              </w:rPr>
              <w:t xml:space="preserve"> </w:t>
            </w:r>
            <w:r>
              <w:rPr>
                <w:rStyle w:val="a9"/>
                <w:sz w:val="24"/>
                <w:szCs w:val="24"/>
                <w:lang w:val="be-BY"/>
              </w:rPr>
              <w:t>12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  <w:lang w:val="be-BY"/>
              </w:rPr>
              <w:t>лауреат конкурса</w:t>
            </w:r>
          </w:p>
        </w:tc>
      </w:tr>
    </w:tbl>
    <w:p w:rsidR="00D85373" w:rsidRPr="006365F9" w:rsidRDefault="00D85373" w:rsidP="00D85373">
      <w:pPr>
        <w:shd w:val="clear" w:color="auto" w:fill="FFFFFF"/>
        <w:jc w:val="both"/>
        <w:rPr>
          <w:b/>
          <w:sz w:val="28"/>
          <w:szCs w:val="28"/>
          <w:lang w:eastAsia="en-US"/>
        </w:rPr>
      </w:pPr>
    </w:p>
    <w:p w:rsidR="00D85373" w:rsidRDefault="00D85373" w:rsidP="00D85373">
      <w:pPr>
        <w:shd w:val="clear" w:color="auto" w:fill="FFFFFF"/>
        <w:jc w:val="center"/>
        <w:rPr>
          <w:sz w:val="28"/>
          <w:szCs w:val="28"/>
        </w:rPr>
      </w:pPr>
      <w:r w:rsidRPr="006365F9">
        <w:rPr>
          <w:sz w:val="28"/>
          <w:szCs w:val="28"/>
        </w:rPr>
        <w:t>«Учитель года татарского языка и литературы»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7</w:t>
      </w:r>
    </w:p>
    <w:tbl>
      <w:tblPr>
        <w:tblStyle w:val="aa"/>
        <w:tblW w:w="9072" w:type="dxa"/>
        <w:tblInd w:w="108" w:type="dxa"/>
        <w:tblLook w:val="04A0"/>
      </w:tblPr>
      <w:tblGrid>
        <w:gridCol w:w="1560"/>
        <w:gridCol w:w="2976"/>
        <w:gridCol w:w="4536"/>
      </w:tblGrid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Результат на республиканском конкурсе</w:t>
            </w:r>
          </w:p>
        </w:tc>
      </w:tr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Г.Б., МОБУ 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Гилимьянова Р.Т., </w:t>
            </w:r>
            <w:r w:rsidR="006365F9">
              <w:rPr>
                <w:sz w:val="24"/>
                <w:szCs w:val="24"/>
              </w:rPr>
              <w:t xml:space="preserve">МОБУ </w:t>
            </w:r>
            <w:r>
              <w:rPr>
                <w:sz w:val="24"/>
                <w:szCs w:val="24"/>
              </w:rPr>
              <w:t>СОШ с. Амзя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лауреат конкурса, победитель </w:t>
            </w:r>
            <w:r w:rsidR="006365F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номинации «Верность профессии»</w:t>
            </w:r>
          </w:p>
        </w:tc>
      </w:tr>
      <w:tr w:rsidR="00D85373" w:rsidTr="006365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Зарафутдинова Э.Т., МОБУ СОШ №</w:t>
            </w:r>
            <w:r w:rsidR="006365F9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6365F9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победитель в номинации «Педагогическая надежда»</w:t>
            </w:r>
          </w:p>
        </w:tc>
      </w:tr>
    </w:tbl>
    <w:p w:rsidR="00D85373" w:rsidRDefault="00D85373" w:rsidP="00D85373">
      <w:pPr>
        <w:rPr>
          <w:sz w:val="24"/>
          <w:szCs w:val="24"/>
          <w:shd w:val="clear" w:color="auto" w:fill="FFFFFF"/>
          <w:lang w:eastAsia="en-US"/>
        </w:rPr>
      </w:pPr>
    </w:p>
    <w:p w:rsidR="00D85373" w:rsidRPr="006365F9" w:rsidRDefault="00D85373" w:rsidP="00D85373">
      <w:pPr>
        <w:jc w:val="center"/>
        <w:rPr>
          <w:sz w:val="28"/>
          <w:szCs w:val="28"/>
          <w:shd w:val="clear" w:color="auto" w:fill="FFFFFF"/>
        </w:rPr>
      </w:pPr>
      <w:r w:rsidRPr="006365F9">
        <w:rPr>
          <w:sz w:val="28"/>
          <w:szCs w:val="28"/>
          <w:shd w:val="clear" w:color="auto" w:fill="FFFFFF"/>
        </w:rPr>
        <w:t>«Молодой учитель – 2016»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8</w:t>
      </w:r>
    </w:p>
    <w:tbl>
      <w:tblPr>
        <w:tblStyle w:val="aa"/>
        <w:tblW w:w="9072" w:type="dxa"/>
        <w:tblInd w:w="108" w:type="dxa"/>
        <w:tblLook w:val="04A0"/>
      </w:tblPr>
      <w:tblGrid>
        <w:gridCol w:w="1668"/>
        <w:gridCol w:w="2868"/>
        <w:gridCol w:w="4536"/>
      </w:tblGrid>
      <w:tr w:rsidR="00D85373" w:rsidTr="00636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both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both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Результат на республиканском конкурсе</w:t>
            </w:r>
          </w:p>
        </w:tc>
      </w:tr>
      <w:tr w:rsidR="00D85373" w:rsidTr="006365F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Кутлыева Л.Р., МОБУ 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</w:tbl>
    <w:p w:rsidR="00D85373" w:rsidRDefault="00D85373" w:rsidP="00D85373">
      <w:pPr>
        <w:rPr>
          <w:sz w:val="24"/>
          <w:szCs w:val="24"/>
          <w:lang w:eastAsia="en-US"/>
        </w:rPr>
      </w:pPr>
    </w:p>
    <w:p w:rsidR="00D85373" w:rsidRDefault="00D85373" w:rsidP="00D85373">
      <w:pPr>
        <w:jc w:val="center"/>
        <w:rPr>
          <w:sz w:val="28"/>
          <w:szCs w:val="28"/>
        </w:rPr>
      </w:pPr>
      <w:r w:rsidRPr="006365F9">
        <w:rPr>
          <w:sz w:val="28"/>
          <w:szCs w:val="28"/>
        </w:rPr>
        <w:t>Городской конкурс «Самый классный классный»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>Таблица 1</w:t>
      </w:r>
      <w:r>
        <w:rPr>
          <w:sz w:val="24"/>
          <w:szCs w:val="24"/>
        </w:rPr>
        <w:t>9</w:t>
      </w:r>
    </w:p>
    <w:tbl>
      <w:tblPr>
        <w:tblStyle w:val="aa"/>
        <w:tblW w:w="9072" w:type="dxa"/>
        <w:tblInd w:w="108" w:type="dxa"/>
        <w:tblLook w:val="04A0"/>
      </w:tblPr>
      <w:tblGrid>
        <w:gridCol w:w="1701"/>
        <w:gridCol w:w="2835"/>
        <w:gridCol w:w="4536"/>
      </w:tblGrid>
      <w:tr w:rsidR="00D85373" w:rsidTr="006365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</w:tr>
      <w:tr w:rsidR="00D85373" w:rsidTr="006365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Щеклеева О.И., МОБУ «</w:t>
            </w:r>
            <w:r w:rsidR="006365F9">
              <w:rPr>
                <w:sz w:val="24"/>
                <w:szCs w:val="24"/>
              </w:rPr>
              <w:t>Башкирская гимназия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85373" w:rsidTr="006365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А.И., МОБУ «</w:t>
            </w:r>
            <w:r w:rsidR="006365F9">
              <w:rPr>
                <w:sz w:val="24"/>
                <w:szCs w:val="24"/>
              </w:rPr>
              <w:t xml:space="preserve">Башкирская </w:t>
            </w:r>
            <w:r w:rsidR="006365F9">
              <w:rPr>
                <w:sz w:val="24"/>
                <w:szCs w:val="24"/>
              </w:rPr>
              <w:lastRenderedPageBreak/>
              <w:t>гимназия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85373" w:rsidTr="006365F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>Гайсина А.Ш., МОАУ «</w:t>
            </w:r>
            <w:r w:rsidR="006365F9">
              <w:rPr>
                <w:sz w:val="24"/>
                <w:szCs w:val="24"/>
              </w:rPr>
              <w:t>Башкирская гимназия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6365F9" w:rsidRDefault="006365F9" w:rsidP="00D85373">
      <w:pPr>
        <w:ind w:firstLine="709"/>
        <w:jc w:val="both"/>
        <w:rPr>
          <w:sz w:val="24"/>
          <w:szCs w:val="24"/>
        </w:rPr>
      </w:pP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6365F9">
        <w:rPr>
          <w:sz w:val="28"/>
          <w:szCs w:val="28"/>
        </w:rPr>
        <w:t xml:space="preserve">Впервые в 2016 году в целях повышения профессионального уровня и создания условий для реализации творческого потенциала психологов, социальных педагогов, улучшения качества и обновления воспитательной работы в образовательных организациях был проведен городской конкурс «Педагог-психолог, социальный педагог – 2016»: 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20</w:t>
      </w:r>
    </w:p>
    <w:tbl>
      <w:tblPr>
        <w:tblStyle w:val="aa"/>
        <w:tblW w:w="9072" w:type="dxa"/>
        <w:tblInd w:w="108" w:type="dxa"/>
        <w:tblLook w:val="04A0"/>
      </w:tblPr>
      <w:tblGrid>
        <w:gridCol w:w="1696"/>
        <w:gridCol w:w="2840"/>
        <w:gridCol w:w="4536"/>
      </w:tblGrid>
      <w:tr w:rsidR="00D85373" w:rsidTr="006365F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</w:tr>
      <w:tr w:rsidR="00D85373" w:rsidTr="006365F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484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педагога-психолога </w:t>
            </w:r>
            <w:r w:rsidR="004846A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2 соц. педагога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</w:rPr>
              <w:t xml:space="preserve">Исламова З.С., педагог – психолог </w:t>
            </w:r>
            <w:r w:rsidR="006365F9">
              <w:rPr>
                <w:sz w:val="24"/>
                <w:szCs w:val="24"/>
              </w:rPr>
              <w:t xml:space="preserve">МОБУ </w:t>
            </w:r>
            <w:r>
              <w:rPr>
                <w:sz w:val="24"/>
                <w:szCs w:val="24"/>
              </w:rPr>
              <w:t>СОШ №</w:t>
            </w:r>
            <w:r w:rsidR="006365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D85373" w:rsidRDefault="00D85373" w:rsidP="00D85373">
      <w:pPr>
        <w:rPr>
          <w:b/>
          <w:sz w:val="24"/>
          <w:szCs w:val="24"/>
          <w:lang w:eastAsia="en-US"/>
        </w:rPr>
      </w:pPr>
    </w:p>
    <w:p w:rsidR="00D85373" w:rsidRPr="006365F9" w:rsidRDefault="00D85373" w:rsidP="00D85373">
      <w:pPr>
        <w:jc w:val="center"/>
        <w:rPr>
          <w:sz w:val="28"/>
          <w:szCs w:val="28"/>
        </w:rPr>
      </w:pPr>
      <w:r w:rsidRPr="006365F9">
        <w:rPr>
          <w:sz w:val="28"/>
          <w:szCs w:val="28"/>
        </w:rPr>
        <w:t>Конкурс «Педагог ДОО» («Воспитатель года», «Специалист года»)</w:t>
      </w:r>
    </w:p>
    <w:p w:rsidR="006365F9" w:rsidRPr="006365F9" w:rsidRDefault="006365F9" w:rsidP="006365F9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21</w:t>
      </w:r>
    </w:p>
    <w:tbl>
      <w:tblPr>
        <w:tblStyle w:val="aa"/>
        <w:tblW w:w="9072" w:type="dxa"/>
        <w:tblInd w:w="108" w:type="dxa"/>
        <w:tblLook w:val="04A0"/>
      </w:tblPr>
      <w:tblGrid>
        <w:gridCol w:w="1557"/>
        <w:gridCol w:w="1413"/>
        <w:gridCol w:w="3358"/>
        <w:gridCol w:w="2744"/>
      </w:tblGrid>
      <w:tr w:rsidR="00D85373" w:rsidTr="006365F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>Победитель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i/>
                <w:sz w:val="24"/>
                <w:szCs w:val="24"/>
              </w:rPr>
            </w:pPr>
            <w:r w:rsidRPr="006365F9">
              <w:rPr>
                <w:i/>
                <w:sz w:val="24"/>
                <w:szCs w:val="24"/>
              </w:rPr>
              <w:t xml:space="preserve">Результат </w:t>
            </w:r>
            <w:r w:rsidR="006365F9">
              <w:rPr>
                <w:i/>
                <w:sz w:val="24"/>
                <w:szCs w:val="24"/>
              </w:rPr>
              <w:br/>
            </w:r>
            <w:r w:rsidRPr="006365F9">
              <w:rPr>
                <w:i/>
                <w:sz w:val="24"/>
                <w:szCs w:val="24"/>
              </w:rPr>
              <w:t>на республиканском конкурсе</w:t>
            </w:r>
          </w:p>
        </w:tc>
      </w:tr>
      <w:tr w:rsidR="00D85373" w:rsidTr="006365F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sz w:val="24"/>
                <w:szCs w:val="24"/>
              </w:rPr>
            </w:pPr>
            <w:r w:rsidRPr="006365F9">
              <w:rPr>
                <w:sz w:val="24"/>
                <w:szCs w:val="24"/>
              </w:rPr>
              <w:t>2014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sz w:val="24"/>
                <w:szCs w:val="24"/>
              </w:rPr>
            </w:pPr>
            <w:r w:rsidRPr="006365F9">
              <w:rPr>
                <w:sz w:val="24"/>
                <w:szCs w:val="24"/>
              </w:rPr>
              <w:t>23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 w:rsidP="006365F9">
            <w:pPr>
              <w:jc w:val="both"/>
              <w:rPr>
                <w:sz w:val="24"/>
                <w:szCs w:val="24"/>
              </w:rPr>
            </w:pPr>
            <w:r w:rsidRPr="006365F9">
              <w:rPr>
                <w:bCs/>
                <w:sz w:val="24"/>
                <w:szCs w:val="24"/>
              </w:rPr>
              <w:t>Гайлунь Н.В., ДОУ №</w:t>
            </w:r>
            <w:r w:rsidR="006365F9">
              <w:rPr>
                <w:bCs/>
                <w:sz w:val="24"/>
                <w:szCs w:val="24"/>
              </w:rPr>
              <w:t xml:space="preserve"> </w:t>
            </w:r>
            <w:r w:rsidRPr="006365F9">
              <w:rPr>
                <w:bCs/>
                <w:sz w:val="24"/>
                <w:szCs w:val="24"/>
              </w:rPr>
              <w:t>38; Сафиуллина Г.Н., ДОУ №</w:t>
            </w:r>
            <w:r w:rsidR="006365F9">
              <w:rPr>
                <w:bCs/>
                <w:sz w:val="24"/>
                <w:szCs w:val="24"/>
              </w:rPr>
              <w:t xml:space="preserve"> </w:t>
            </w:r>
            <w:r w:rsidRPr="006365F9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6365F9" w:rsidRDefault="00D85373">
            <w:pPr>
              <w:jc w:val="center"/>
              <w:rPr>
                <w:sz w:val="24"/>
                <w:szCs w:val="24"/>
              </w:rPr>
            </w:pPr>
            <w:r w:rsidRPr="006365F9">
              <w:rPr>
                <w:sz w:val="24"/>
                <w:szCs w:val="24"/>
              </w:rPr>
              <w:t>-</w:t>
            </w:r>
          </w:p>
        </w:tc>
      </w:tr>
      <w:tr w:rsidR="00D85373" w:rsidRPr="009373D8" w:rsidTr="006365F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2015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-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 w:rsidP="006365F9">
            <w:pPr>
              <w:jc w:val="both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Гильмуллина Р.М., музыкальный руководитель МДОБУ д/с №</w:t>
            </w:r>
            <w:r w:rsidR="006365F9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41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Обладатель гран-при</w:t>
            </w:r>
          </w:p>
        </w:tc>
      </w:tr>
      <w:tr w:rsidR="00D85373" w:rsidRPr="009373D8" w:rsidTr="006365F9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2016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 w:rsidP="006365F9">
            <w:pPr>
              <w:jc w:val="both"/>
              <w:rPr>
                <w:sz w:val="24"/>
                <w:szCs w:val="24"/>
              </w:rPr>
            </w:pPr>
            <w:r w:rsidRPr="009373D8">
              <w:rPr>
                <w:bCs/>
                <w:sz w:val="24"/>
                <w:szCs w:val="24"/>
              </w:rPr>
              <w:t xml:space="preserve">Исиметова Л.Г., воспитатель МАДОУ </w:t>
            </w:r>
            <w:r w:rsidR="006365F9" w:rsidRPr="009373D8">
              <w:rPr>
                <w:sz w:val="24"/>
                <w:szCs w:val="24"/>
              </w:rPr>
              <w:t xml:space="preserve">д/с </w:t>
            </w:r>
            <w:r w:rsidRPr="009373D8">
              <w:rPr>
                <w:bCs/>
                <w:sz w:val="24"/>
                <w:szCs w:val="24"/>
              </w:rPr>
              <w:t>№</w:t>
            </w:r>
            <w:r w:rsidR="006365F9" w:rsidRPr="009373D8">
              <w:rPr>
                <w:bCs/>
                <w:sz w:val="24"/>
                <w:szCs w:val="24"/>
              </w:rPr>
              <w:t xml:space="preserve"> </w:t>
            </w:r>
            <w:r w:rsidRPr="009373D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 w:rsidP="009373D8">
            <w:pPr>
              <w:jc w:val="both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выступала Григорьева О.В.,</w:t>
            </w:r>
            <w:r w:rsidR="006365F9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МАДОУ д</w:t>
            </w:r>
            <w:r w:rsidR="009373D8">
              <w:rPr>
                <w:sz w:val="24"/>
                <w:szCs w:val="24"/>
              </w:rPr>
              <w:t>/</w:t>
            </w:r>
            <w:r w:rsidRPr="009373D8">
              <w:rPr>
                <w:sz w:val="24"/>
                <w:szCs w:val="24"/>
              </w:rPr>
              <w:t>с №</w:t>
            </w:r>
            <w:r w:rsidR="006365F9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25</w:t>
            </w:r>
          </w:p>
        </w:tc>
      </w:tr>
    </w:tbl>
    <w:p w:rsidR="00D85373" w:rsidRPr="009373D8" w:rsidRDefault="00D85373" w:rsidP="00D85373">
      <w:pPr>
        <w:rPr>
          <w:sz w:val="24"/>
          <w:szCs w:val="24"/>
          <w:lang w:eastAsia="en-US"/>
        </w:rPr>
      </w:pPr>
    </w:p>
    <w:p w:rsidR="00D85373" w:rsidRPr="009373D8" w:rsidRDefault="00D85373" w:rsidP="00D85373">
      <w:pPr>
        <w:jc w:val="center"/>
        <w:rPr>
          <w:sz w:val="28"/>
          <w:szCs w:val="28"/>
        </w:rPr>
      </w:pPr>
      <w:r w:rsidRPr="009373D8">
        <w:rPr>
          <w:sz w:val="28"/>
          <w:szCs w:val="28"/>
        </w:rPr>
        <w:t>Конкурс «Педагог-исследователь»</w:t>
      </w:r>
    </w:p>
    <w:p w:rsidR="006365F9" w:rsidRPr="009373D8" w:rsidRDefault="006365F9" w:rsidP="006365F9">
      <w:pPr>
        <w:ind w:firstLine="709"/>
        <w:jc w:val="right"/>
        <w:rPr>
          <w:sz w:val="24"/>
          <w:szCs w:val="24"/>
        </w:rPr>
      </w:pPr>
      <w:r w:rsidRPr="009373D8">
        <w:rPr>
          <w:sz w:val="24"/>
          <w:szCs w:val="24"/>
        </w:rPr>
        <w:t>Таблица 22</w:t>
      </w:r>
    </w:p>
    <w:tbl>
      <w:tblPr>
        <w:tblStyle w:val="aa"/>
        <w:tblW w:w="9072" w:type="dxa"/>
        <w:tblInd w:w="108" w:type="dxa"/>
        <w:tblLook w:val="04A0"/>
      </w:tblPr>
      <w:tblGrid>
        <w:gridCol w:w="1558"/>
        <w:gridCol w:w="1844"/>
        <w:gridCol w:w="3544"/>
        <w:gridCol w:w="2126"/>
      </w:tblGrid>
      <w:tr w:rsidR="00D85373" w:rsidRPr="009373D8" w:rsidTr="00FA54A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i/>
                <w:sz w:val="24"/>
                <w:szCs w:val="24"/>
              </w:rPr>
            </w:pPr>
            <w:r w:rsidRPr="009373D8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i/>
                <w:sz w:val="24"/>
                <w:szCs w:val="24"/>
              </w:rPr>
            </w:pPr>
            <w:r w:rsidRPr="009373D8">
              <w:rPr>
                <w:i/>
                <w:sz w:val="24"/>
                <w:szCs w:val="24"/>
              </w:rPr>
              <w:t>Число участников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6365F9">
            <w:pPr>
              <w:jc w:val="center"/>
              <w:rPr>
                <w:i/>
                <w:sz w:val="24"/>
                <w:szCs w:val="24"/>
              </w:rPr>
            </w:pPr>
            <w:r w:rsidRPr="009373D8">
              <w:rPr>
                <w:i/>
                <w:sz w:val="24"/>
                <w:szCs w:val="24"/>
              </w:rPr>
              <w:t>П</w:t>
            </w:r>
            <w:r w:rsidR="00D85373" w:rsidRPr="009373D8">
              <w:rPr>
                <w:i/>
                <w:sz w:val="24"/>
                <w:szCs w:val="24"/>
              </w:rPr>
              <w:t>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FA54A4">
            <w:pPr>
              <w:jc w:val="center"/>
              <w:rPr>
                <w:i/>
                <w:sz w:val="24"/>
                <w:szCs w:val="24"/>
              </w:rPr>
            </w:pPr>
            <w:r w:rsidRPr="009373D8">
              <w:rPr>
                <w:i/>
                <w:sz w:val="24"/>
                <w:szCs w:val="24"/>
              </w:rPr>
              <w:t>П</w:t>
            </w:r>
            <w:r w:rsidR="00D85373" w:rsidRPr="009373D8">
              <w:rPr>
                <w:i/>
                <w:sz w:val="24"/>
                <w:szCs w:val="24"/>
              </w:rPr>
              <w:t>ризеры</w:t>
            </w:r>
          </w:p>
        </w:tc>
      </w:tr>
      <w:tr w:rsidR="00D85373" w:rsidRPr="009373D8" w:rsidTr="00FA54A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2014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 w:rsidP="00FA54A4">
            <w:pPr>
              <w:jc w:val="both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Гиздуллина Н.А., учитель МОБУ СОШ №</w:t>
            </w:r>
            <w:r w:rsidR="00FA54A4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</w:t>
            </w:r>
          </w:p>
        </w:tc>
      </w:tr>
      <w:tr w:rsidR="00D85373" w:rsidRPr="009373D8" w:rsidTr="00FA54A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2015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 w:rsidP="0005316C">
            <w:pPr>
              <w:jc w:val="both"/>
              <w:rPr>
                <w:sz w:val="24"/>
                <w:szCs w:val="24"/>
                <w:lang w:eastAsia="en-US"/>
              </w:rPr>
            </w:pPr>
            <w:r w:rsidRPr="009373D8">
              <w:rPr>
                <w:sz w:val="24"/>
                <w:szCs w:val="24"/>
              </w:rPr>
              <w:t xml:space="preserve">Зорина </w:t>
            </w:r>
            <w:r w:rsidR="0005316C" w:rsidRPr="009373D8">
              <w:rPr>
                <w:sz w:val="24"/>
                <w:szCs w:val="24"/>
              </w:rPr>
              <w:t>Т.Д.</w:t>
            </w:r>
            <w:r w:rsidRPr="009373D8">
              <w:rPr>
                <w:sz w:val="24"/>
                <w:szCs w:val="24"/>
              </w:rPr>
              <w:t>, социальный педагог МАДОУ д/с</w:t>
            </w:r>
            <w:r w:rsidR="00FA54A4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№</w:t>
            </w:r>
            <w:r w:rsidR="00FA54A4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 w:rsidRPr="009373D8">
              <w:rPr>
                <w:sz w:val="24"/>
                <w:szCs w:val="24"/>
              </w:rPr>
              <w:t>3</w:t>
            </w:r>
          </w:p>
        </w:tc>
      </w:tr>
      <w:tr w:rsidR="00D85373" w:rsidTr="00FA54A4"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2016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 w:rsidP="0005316C">
            <w:pPr>
              <w:jc w:val="both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Хатмуллина</w:t>
            </w:r>
            <w:r w:rsidR="0005316C" w:rsidRPr="009373D8">
              <w:rPr>
                <w:sz w:val="24"/>
                <w:szCs w:val="24"/>
              </w:rPr>
              <w:t xml:space="preserve"> Г.Ф.</w:t>
            </w:r>
            <w:r w:rsidRPr="009373D8">
              <w:rPr>
                <w:sz w:val="24"/>
                <w:szCs w:val="24"/>
              </w:rPr>
              <w:t xml:space="preserve">, учитель-логопед МАДОУ д/с </w:t>
            </w:r>
            <w:r w:rsidR="00FA54A4" w:rsidRPr="009373D8">
              <w:rPr>
                <w:sz w:val="24"/>
                <w:szCs w:val="24"/>
              </w:rPr>
              <w:br/>
            </w:r>
            <w:r w:rsidRPr="009373D8">
              <w:rPr>
                <w:sz w:val="24"/>
                <w:szCs w:val="24"/>
              </w:rPr>
              <w:t>№</w:t>
            </w:r>
            <w:r w:rsidR="00FA54A4" w:rsidRPr="009373D8">
              <w:rPr>
                <w:sz w:val="24"/>
                <w:szCs w:val="24"/>
              </w:rPr>
              <w:t xml:space="preserve"> </w:t>
            </w:r>
            <w:r w:rsidRPr="009373D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 w:rsidRPr="009373D8">
              <w:rPr>
                <w:sz w:val="24"/>
                <w:szCs w:val="24"/>
              </w:rPr>
              <w:t>4</w:t>
            </w:r>
          </w:p>
        </w:tc>
      </w:tr>
    </w:tbl>
    <w:p w:rsidR="00D85373" w:rsidRDefault="00D85373" w:rsidP="00D85373">
      <w:pPr>
        <w:rPr>
          <w:b/>
          <w:sz w:val="24"/>
          <w:szCs w:val="24"/>
          <w:lang w:eastAsia="en-US"/>
        </w:rPr>
      </w:pPr>
    </w:p>
    <w:p w:rsidR="00D85373" w:rsidRDefault="00D85373" w:rsidP="00D85373">
      <w:pPr>
        <w:pStyle w:val="a8"/>
        <w:ind w:left="0"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На сегодняшний день обладателями республиканского звания «Педагог-исследователь» являются 8 педагогов город</w:t>
      </w:r>
      <w:r w:rsidR="00FA54A4">
        <w:rPr>
          <w:sz w:val="28"/>
          <w:szCs w:val="28"/>
        </w:rPr>
        <w:t>ского округа</w:t>
      </w:r>
      <w:r w:rsidRPr="00FA54A4">
        <w:rPr>
          <w:sz w:val="28"/>
          <w:szCs w:val="28"/>
        </w:rPr>
        <w:t>.</w:t>
      </w:r>
    </w:p>
    <w:p w:rsidR="00FA54A4" w:rsidRPr="00FA54A4" w:rsidRDefault="00FA54A4" w:rsidP="00D85373">
      <w:pPr>
        <w:pStyle w:val="a8"/>
        <w:ind w:left="0" w:firstLine="709"/>
        <w:jc w:val="both"/>
        <w:rPr>
          <w:sz w:val="28"/>
          <w:szCs w:val="28"/>
        </w:rPr>
      </w:pPr>
    </w:p>
    <w:p w:rsidR="00D85373" w:rsidRDefault="00D85373" w:rsidP="00D85373">
      <w:pPr>
        <w:jc w:val="center"/>
        <w:rPr>
          <w:sz w:val="28"/>
          <w:szCs w:val="28"/>
        </w:rPr>
      </w:pPr>
      <w:r w:rsidRPr="00FA54A4">
        <w:rPr>
          <w:sz w:val="28"/>
          <w:szCs w:val="28"/>
        </w:rPr>
        <w:t>Конкурсный отбор лучших учителей в рамках ПНПО «Образование»</w:t>
      </w:r>
    </w:p>
    <w:p w:rsidR="00FA54A4" w:rsidRPr="00FA54A4" w:rsidRDefault="00FA54A4" w:rsidP="00FA54A4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23</w:t>
      </w:r>
    </w:p>
    <w:tbl>
      <w:tblPr>
        <w:tblW w:w="9025" w:type="dxa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3078"/>
        <w:gridCol w:w="3996"/>
      </w:tblGrid>
      <w:tr w:rsidR="00D85373" w:rsidTr="00FA54A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FA54A4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A54A4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FA54A4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A54A4">
              <w:rPr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FA54A4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A54A4">
              <w:rPr>
                <w:i/>
                <w:sz w:val="24"/>
                <w:szCs w:val="24"/>
              </w:rPr>
              <w:t>Количество победителей</w:t>
            </w:r>
          </w:p>
        </w:tc>
      </w:tr>
      <w:tr w:rsidR="00D85373" w:rsidTr="00FA54A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85373" w:rsidTr="00FA54A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85373" w:rsidTr="00FA54A4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D85373" w:rsidRDefault="00D85373" w:rsidP="000531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Ахметзянова</w:t>
            </w:r>
            <w:r w:rsidR="0005316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Э.А.(СОШ № 6)</w:t>
            </w:r>
            <w:r w:rsidR="0005316C">
              <w:rPr>
                <w:bCs/>
                <w:sz w:val="24"/>
                <w:szCs w:val="24"/>
              </w:rPr>
              <w:t>;</w:t>
            </w:r>
          </w:p>
          <w:p w:rsidR="00D85373" w:rsidRDefault="00D85373" w:rsidP="0005316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Назарова И.В. (СОШ №</w:t>
            </w:r>
            <w:r w:rsidR="00FA54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7)</w:t>
            </w:r>
            <w:r w:rsidR="0005316C">
              <w:rPr>
                <w:bCs/>
                <w:sz w:val="24"/>
                <w:szCs w:val="24"/>
              </w:rPr>
              <w:t>;</w:t>
            </w:r>
          </w:p>
          <w:p w:rsidR="00D85373" w:rsidRDefault="00D85373" w:rsidP="0005316C">
            <w:pPr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Аюпова Ф.Ф. (СОШ №</w:t>
            </w:r>
            <w:r w:rsidR="00FA54A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11)</w:t>
            </w:r>
          </w:p>
        </w:tc>
      </w:tr>
    </w:tbl>
    <w:p w:rsidR="00D85373" w:rsidRPr="00FA54A4" w:rsidRDefault="00D85373" w:rsidP="00D85373">
      <w:pPr>
        <w:jc w:val="center"/>
        <w:rPr>
          <w:sz w:val="28"/>
          <w:szCs w:val="28"/>
        </w:rPr>
      </w:pPr>
      <w:r w:rsidRPr="00FA54A4">
        <w:rPr>
          <w:sz w:val="28"/>
          <w:szCs w:val="28"/>
        </w:rPr>
        <w:lastRenderedPageBreak/>
        <w:t xml:space="preserve">Республиканский конкурс на денежное поощрение лучших учителей </w:t>
      </w:r>
      <w:r w:rsidR="00FA54A4">
        <w:rPr>
          <w:sz w:val="28"/>
          <w:szCs w:val="28"/>
        </w:rPr>
        <w:br/>
      </w:r>
      <w:r w:rsidRPr="00FA54A4">
        <w:rPr>
          <w:sz w:val="28"/>
          <w:szCs w:val="28"/>
        </w:rPr>
        <w:t>и преподавателей башкирского и русского языков</w:t>
      </w:r>
    </w:p>
    <w:p w:rsidR="00FA54A4" w:rsidRPr="00FA54A4" w:rsidRDefault="00FA54A4" w:rsidP="00FA54A4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3181"/>
        <w:gridCol w:w="3737"/>
      </w:tblGrid>
      <w:tr w:rsidR="00D85373" w:rsidTr="0005316C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FA54A4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A54A4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FA54A4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A54A4">
              <w:rPr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FA54A4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FA54A4">
              <w:rPr>
                <w:i/>
                <w:sz w:val="24"/>
                <w:szCs w:val="24"/>
              </w:rPr>
              <w:t>Количество победителей</w:t>
            </w:r>
          </w:p>
        </w:tc>
      </w:tr>
      <w:tr w:rsidR="00D85373" w:rsidTr="0005316C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05316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Закирьянова </w:t>
            </w:r>
            <w:r w:rsidR="0005316C">
              <w:rPr>
                <w:sz w:val="24"/>
                <w:szCs w:val="24"/>
              </w:rPr>
              <w:t>А.Г.</w:t>
            </w:r>
            <w:r>
              <w:rPr>
                <w:sz w:val="24"/>
                <w:szCs w:val="24"/>
              </w:rPr>
              <w:t xml:space="preserve"> (СОШ № 10)</w:t>
            </w:r>
          </w:p>
        </w:tc>
      </w:tr>
      <w:tr w:rsidR="00D85373" w:rsidTr="0005316C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Чувашова </w:t>
            </w:r>
            <w:r w:rsidR="0005316C">
              <w:rPr>
                <w:sz w:val="24"/>
                <w:szCs w:val="24"/>
              </w:rPr>
              <w:t>Н.С.</w:t>
            </w:r>
            <w:r>
              <w:rPr>
                <w:sz w:val="24"/>
                <w:szCs w:val="24"/>
              </w:rPr>
              <w:t>, «Гимназия №</w:t>
            </w:r>
            <w:r w:rsidR="00FA54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1»;</w:t>
            </w:r>
          </w:p>
          <w:p w:rsidR="00D85373" w:rsidRDefault="00D85373" w:rsidP="004846A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Нигаматуллина</w:t>
            </w:r>
            <w:r w:rsidR="00FA54A4">
              <w:rPr>
                <w:sz w:val="24"/>
                <w:szCs w:val="24"/>
              </w:rPr>
              <w:t xml:space="preserve"> </w:t>
            </w:r>
            <w:r w:rsidR="0005316C">
              <w:rPr>
                <w:sz w:val="24"/>
                <w:szCs w:val="24"/>
              </w:rPr>
              <w:t>Л.Р.</w:t>
            </w:r>
            <w:r>
              <w:rPr>
                <w:sz w:val="24"/>
                <w:szCs w:val="24"/>
              </w:rPr>
              <w:t xml:space="preserve">, </w:t>
            </w:r>
            <w:r w:rsidR="004846A6">
              <w:rPr>
                <w:sz w:val="24"/>
                <w:szCs w:val="24"/>
                <w:shd w:val="clear" w:color="auto" w:fill="FFFFFF"/>
              </w:rPr>
              <w:t>МОАУ «</w:t>
            </w:r>
            <w:r w:rsidR="004846A6">
              <w:rPr>
                <w:sz w:val="24"/>
                <w:szCs w:val="24"/>
              </w:rPr>
              <w:t>Башкирская гимназия</w:t>
            </w:r>
            <w:r w:rsidR="004846A6">
              <w:rPr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D85373" w:rsidTr="0005316C">
        <w:trPr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85373" w:rsidRDefault="00D85373" w:rsidP="00D85373">
      <w:pPr>
        <w:rPr>
          <w:b/>
          <w:sz w:val="24"/>
          <w:szCs w:val="24"/>
          <w:lang w:eastAsia="en-US"/>
        </w:rPr>
      </w:pPr>
    </w:p>
    <w:p w:rsidR="00D85373" w:rsidRPr="0005316C" w:rsidRDefault="00D85373" w:rsidP="00D85373">
      <w:pPr>
        <w:shd w:val="clear" w:color="auto" w:fill="FFFFFF"/>
        <w:ind w:firstLine="540"/>
        <w:jc w:val="center"/>
        <w:rPr>
          <w:sz w:val="28"/>
          <w:szCs w:val="28"/>
        </w:rPr>
      </w:pPr>
      <w:r w:rsidRPr="0005316C">
        <w:rPr>
          <w:sz w:val="28"/>
          <w:szCs w:val="28"/>
        </w:rPr>
        <w:t>Грант молодым учителям Республики Башкортостан</w:t>
      </w:r>
    </w:p>
    <w:p w:rsidR="0005316C" w:rsidRPr="0005316C" w:rsidRDefault="0005316C" w:rsidP="0005316C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25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3240"/>
        <w:gridCol w:w="3740"/>
      </w:tblGrid>
      <w:tr w:rsidR="00D85373" w:rsidTr="0005316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5316C">
              <w:rPr>
                <w:i/>
                <w:sz w:val="24"/>
                <w:szCs w:val="24"/>
              </w:rPr>
              <w:t>Год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5316C">
              <w:rPr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5316C">
              <w:rPr>
                <w:i/>
                <w:sz w:val="24"/>
                <w:szCs w:val="24"/>
              </w:rPr>
              <w:t>Количество победителей</w:t>
            </w:r>
          </w:p>
        </w:tc>
      </w:tr>
      <w:tr w:rsidR="00D85373" w:rsidTr="0005316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0531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Ахатова А.И. (СОШ №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10)</w:t>
            </w:r>
          </w:p>
        </w:tc>
      </w:tr>
      <w:tr w:rsidR="00D85373" w:rsidTr="0005316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0531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373" w:rsidTr="0005316C">
        <w:trPr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 w:rsidP="000531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Кутлыева Л.Р. (СОШ №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3)</w:t>
            </w:r>
          </w:p>
          <w:p w:rsidR="00D85373" w:rsidRDefault="00D85373" w:rsidP="0005316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Килинбаева А.В. (СОШ №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11)</w:t>
            </w:r>
          </w:p>
        </w:tc>
      </w:tr>
    </w:tbl>
    <w:p w:rsidR="0005316C" w:rsidRDefault="0005316C" w:rsidP="00D8537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85373" w:rsidRPr="00FA54A4" w:rsidRDefault="00D85373" w:rsidP="00D85373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A54A4">
        <w:rPr>
          <w:sz w:val="28"/>
          <w:szCs w:val="28"/>
        </w:rPr>
        <w:t>Ежегодно в мае по итогам конкурсов профессионального мастерства в город</w:t>
      </w:r>
      <w:r w:rsidR="0005316C">
        <w:rPr>
          <w:sz w:val="28"/>
          <w:szCs w:val="28"/>
        </w:rPr>
        <w:t>ском округе</w:t>
      </w:r>
      <w:r w:rsidRPr="00FA54A4">
        <w:rPr>
          <w:sz w:val="28"/>
          <w:szCs w:val="28"/>
        </w:rPr>
        <w:t xml:space="preserve"> проводится чествование лучших педагогов. Всего </w:t>
      </w:r>
      <w:r w:rsidR="0005316C">
        <w:rPr>
          <w:sz w:val="28"/>
          <w:szCs w:val="28"/>
        </w:rPr>
        <w:br/>
      </w:r>
      <w:r w:rsidRPr="00FA54A4">
        <w:rPr>
          <w:sz w:val="28"/>
          <w:szCs w:val="28"/>
        </w:rPr>
        <w:t>на проведение конкурсов профессионального мастерства, чествование лучших педагогов выделено 1</w:t>
      </w:r>
      <w:r w:rsidR="0005316C">
        <w:rPr>
          <w:sz w:val="28"/>
          <w:szCs w:val="28"/>
        </w:rPr>
        <w:t> </w:t>
      </w:r>
      <w:r w:rsidRPr="00FA54A4">
        <w:rPr>
          <w:sz w:val="28"/>
          <w:szCs w:val="28"/>
        </w:rPr>
        <w:t>026</w:t>
      </w:r>
      <w:r w:rsidR="0005316C">
        <w:rPr>
          <w:sz w:val="28"/>
          <w:szCs w:val="28"/>
        </w:rPr>
        <w:t> </w:t>
      </w:r>
      <w:r w:rsidRPr="00FA54A4">
        <w:rPr>
          <w:sz w:val="28"/>
          <w:szCs w:val="28"/>
        </w:rPr>
        <w:t>150</w:t>
      </w:r>
      <w:r w:rsidR="0005316C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руб</w:t>
      </w:r>
      <w:r w:rsidR="0005316C">
        <w:rPr>
          <w:sz w:val="28"/>
          <w:szCs w:val="28"/>
        </w:rPr>
        <w:t>лей</w:t>
      </w:r>
      <w:r w:rsidRPr="00FA54A4">
        <w:rPr>
          <w:sz w:val="28"/>
          <w:szCs w:val="28"/>
        </w:rPr>
        <w:t>, в том числе на поддержу самых активных учителе выделено более 300</w:t>
      </w:r>
      <w:r w:rsidR="0005316C">
        <w:rPr>
          <w:sz w:val="28"/>
          <w:szCs w:val="28"/>
        </w:rPr>
        <w:t> </w:t>
      </w:r>
      <w:r w:rsidRPr="00FA54A4">
        <w:rPr>
          <w:sz w:val="28"/>
          <w:szCs w:val="28"/>
        </w:rPr>
        <w:t>000</w:t>
      </w:r>
      <w:r w:rsidR="0005316C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руб</w:t>
      </w:r>
      <w:r w:rsidR="0005316C">
        <w:rPr>
          <w:sz w:val="28"/>
          <w:szCs w:val="28"/>
        </w:rPr>
        <w:t>лей</w:t>
      </w:r>
      <w:r w:rsidRPr="00FA54A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Педагоги образовательных организаций активно проходят курсы повышения квалификации.</w:t>
      </w:r>
    </w:p>
    <w:p w:rsidR="00D85373" w:rsidRDefault="00D85373" w:rsidP="00D85373">
      <w:pPr>
        <w:jc w:val="both"/>
        <w:rPr>
          <w:sz w:val="24"/>
          <w:szCs w:val="24"/>
        </w:rPr>
      </w:pPr>
      <w:r>
        <w:rPr>
          <w:rFonts w:asciiTheme="minorHAnsi" w:eastAsiaTheme="minorHAnsi" w:hAnsiTheme="minorHAnsi" w:cstheme="minorBidi"/>
          <w:noProof/>
          <w:color w:val="C0504D" w:themeColor="accent2"/>
          <w:sz w:val="22"/>
          <w:szCs w:val="22"/>
        </w:rPr>
        <w:drawing>
          <wp:inline distT="0" distB="0" distL="0" distR="0">
            <wp:extent cx="5769500" cy="2448698"/>
            <wp:effectExtent l="19050" t="0" r="21700" b="8752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5316C" w:rsidRDefault="0005316C" w:rsidP="0005316C">
      <w:pPr>
        <w:jc w:val="center"/>
        <w:rPr>
          <w:sz w:val="24"/>
          <w:szCs w:val="24"/>
        </w:rPr>
      </w:pPr>
      <w:r w:rsidRPr="0005316C">
        <w:rPr>
          <w:sz w:val="24"/>
          <w:szCs w:val="24"/>
        </w:rPr>
        <w:t xml:space="preserve">Рисунок 3. Динамика прохождения курсов повышения квалификации </w:t>
      </w:r>
    </w:p>
    <w:p w:rsidR="0005316C" w:rsidRPr="0005316C" w:rsidRDefault="0005316C" w:rsidP="0005316C">
      <w:pPr>
        <w:jc w:val="center"/>
        <w:rPr>
          <w:sz w:val="24"/>
          <w:szCs w:val="24"/>
        </w:rPr>
      </w:pPr>
      <w:r w:rsidRPr="0005316C">
        <w:rPr>
          <w:sz w:val="24"/>
          <w:szCs w:val="24"/>
        </w:rPr>
        <w:t>педагогическими работниками</w:t>
      </w:r>
    </w:p>
    <w:p w:rsidR="0005316C" w:rsidRDefault="0005316C" w:rsidP="00D85373">
      <w:pPr>
        <w:ind w:firstLine="539"/>
        <w:jc w:val="both"/>
        <w:rPr>
          <w:sz w:val="28"/>
          <w:szCs w:val="28"/>
        </w:rPr>
      </w:pPr>
    </w:p>
    <w:p w:rsidR="00D85373" w:rsidRDefault="00D85373" w:rsidP="00D85373">
      <w:pPr>
        <w:ind w:firstLine="53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FA54A4">
        <w:rPr>
          <w:sz w:val="28"/>
          <w:szCs w:val="28"/>
        </w:rPr>
        <w:t>В текущем учебном году специалистами</w:t>
      </w:r>
      <w:r w:rsidR="0005316C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Информационно-методического центра для педагогов город</w:t>
      </w:r>
      <w:r w:rsidR="0005316C">
        <w:rPr>
          <w:sz w:val="28"/>
          <w:szCs w:val="28"/>
        </w:rPr>
        <w:t>ского округа</w:t>
      </w:r>
      <w:r w:rsidRPr="00FA54A4">
        <w:rPr>
          <w:sz w:val="28"/>
          <w:szCs w:val="28"/>
        </w:rPr>
        <w:t xml:space="preserve"> проводились практические семинары «Использование ИКТ в образовательном процессе», «Использование интерактивной доски в образовательной деятельности». </w:t>
      </w:r>
      <w:r w:rsidRPr="00FA54A4">
        <w:rPr>
          <w:rStyle w:val="HTML"/>
          <w:rFonts w:ascii="Times New Roman" w:hAnsi="Times New Roman" w:cs="Times New Roman"/>
          <w:sz w:val="28"/>
          <w:szCs w:val="28"/>
        </w:rPr>
        <w:t xml:space="preserve">Динамика количества обучаемых педагогов за 3 года </w:t>
      </w:r>
      <w:r w:rsidR="0005316C">
        <w:rPr>
          <w:rStyle w:val="HTML"/>
          <w:rFonts w:ascii="Times New Roman" w:hAnsi="Times New Roman" w:cs="Times New Roman"/>
          <w:sz w:val="28"/>
          <w:szCs w:val="28"/>
        </w:rPr>
        <w:t xml:space="preserve">представлена </w:t>
      </w:r>
      <w:r w:rsidRPr="00FA54A4">
        <w:rPr>
          <w:rStyle w:val="HTML"/>
          <w:rFonts w:ascii="Times New Roman" w:hAnsi="Times New Roman" w:cs="Times New Roman"/>
          <w:sz w:val="28"/>
          <w:szCs w:val="28"/>
        </w:rPr>
        <w:t>в таблице</w:t>
      </w:r>
      <w:r w:rsidR="0005316C">
        <w:rPr>
          <w:rStyle w:val="HTML"/>
          <w:rFonts w:ascii="Times New Roman" w:hAnsi="Times New Roman" w:cs="Times New Roman"/>
          <w:sz w:val="28"/>
          <w:szCs w:val="28"/>
        </w:rPr>
        <w:t xml:space="preserve"> ниже</w:t>
      </w:r>
      <w:r w:rsidRPr="00FA54A4">
        <w:rPr>
          <w:rStyle w:val="HTML"/>
          <w:rFonts w:ascii="Times New Roman" w:hAnsi="Times New Roman" w:cs="Times New Roman"/>
          <w:sz w:val="28"/>
          <w:szCs w:val="28"/>
        </w:rPr>
        <w:t>.</w:t>
      </w:r>
    </w:p>
    <w:p w:rsidR="0005316C" w:rsidRDefault="0005316C" w:rsidP="0005316C">
      <w:pPr>
        <w:ind w:firstLine="709"/>
        <w:jc w:val="right"/>
        <w:rPr>
          <w:sz w:val="24"/>
          <w:szCs w:val="24"/>
        </w:rPr>
      </w:pPr>
    </w:p>
    <w:p w:rsidR="0005316C" w:rsidRDefault="0005316C" w:rsidP="0005316C">
      <w:pPr>
        <w:ind w:firstLine="709"/>
        <w:jc w:val="right"/>
        <w:rPr>
          <w:sz w:val="24"/>
          <w:szCs w:val="24"/>
        </w:rPr>
      </w:pPr>
    </w:p>
    <w:p w:rsidR="0005316C" w:rsidRDefault="0005316C" w:rsidP="0005316C">
      <w:pPr>
        <w:ind w:firstLine="709"/>
        <w:jc w:val="right"/>
        <w:rPr>
          <w:sz w:val="24"/>
          <w:szCs w:val="24"/>
        </w:rPr>
      </w:pPr>
    </w:p>
    <w:p w:rsidR="0005316C" w:rsidRPr="0005316C" w:rsidRDefault="0005316C" w:rsidP="0005316C">
      <w:pPr>
        <w:ind w:firstLine="709"/>
        <w:jc w:val="right"/>
        <w:rPr>
          <w:rStyle w:val="HTML"/>
          <w:rFonts w:ascii="Times New Roman" w:hAnsi="Times New Roman" w:cs="Times New Roman"/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26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976"/>
        <w:gridCol w:w="2835"/>
      </w:tblGrid>
      <w:tr w:rsidR="00D85373" w:rsidTr="00053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 w:rsidP="0005316C">
            <w:pPr>
              <w:jc w:val="center"/>
              <w:rPr>
                <w:rStyle w:val="HTML"/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05316C">
              <w:rPr>
                <w:rStyle w:val="HTML"/>
                <w:rFonts w:ascii="Times New Roman" w:hAnsi="Times New Roman" w:cs="Times New Roman"/>
                <w:i/>
                <w:sz w:val="24"/>
                <w:szCs w:val="24"/>
              </w:rPr>
              <w:t>2013-2014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rStyle w:val="HTML"/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05316C">
              <w:rPr>
                <w:rStyle w:val="HTML"/>
                <w:rFonts w:ascii="Times New Roman" w:hAnsi="Times New Roman" w:cs="Times New Roman"/>
                <w:i/>
                <w:sz w:val="24"/>
                <w:szCs w:val="24"/>
              </w:rPr>
              <w:t>2014-2015 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rStyle w:val="HTML"/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05316C">
              <w:rPr>
                <w:rStyle w:val="HTML"/>
                <w:rFonts w:ascii="Times New Roman" w:hAnsi="Times New Roman" w:cs="Times New Roman"/>
                <w:i/>
                <w:sz w:val="24"/>
                <w:szCs w:val="24"/>
              </w:rPr>
              <w:t>2015-2016 учебный год</w:t>
            </w:r>
          </w:p>
        </w:tc>
      </w:tr>
      <w:tr w:rsidR="00D85373" w:rsidTr="00053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16C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194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16C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434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rStyle w:val="HTML"/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316C">
              <w:rPr>
                <w:rStyle w:val="HTML"/>
                <w:rFonts w:ascii="Times New Roman" w:hAnsi="Times New Roman" w:cs="Times New Roman"/>
                <w:sz w:val="24"/>
                <w:szCs w:val="24"/>
              </w:rPr>
              <w:t>239 человек</w:t>
            </w:r>
          </w:p>
        </w:tc>
      </w:tr>
    </w:tbl>
    <w:p w:rsidR="0005316C" w:rsidRDefault="0005316C" w:rsidP="00D85373">
      <w:pPr>
        <w:ind w:firstLine="709"/>
        <w:jc w:val="both"/>
        <w:rPr>
          <w:sz w:val="28"/>
          <w:szCs w:val="28"/>
        </w:rPr>
      </w:pPr>
    </w:p>
    <w:p w:rsidR="00D85373" w:rsidRPr="00587CC5" w:rsidRDefault="00D85373" w:rsidP="00D85373">
      <w:pPr>
        <w:ind w:firstLine="709"/>
        <w:jc w:val="both"/>
        <w:rPr>
          <w:b/>
          <w:bCs/>
          <w:i/>
          <w:sz w:val="28"/>
          <w:szCs w:val="28"/>
          <w:lang w:eastAsia="en-US"/>
        </w:rPr>
      </w:pPr>
      <w:r w:rsidRPr="00587CC5">
        <w:rPr>
          <w:sz w:val="28"/>
          <w:szCs w:val="28"/>
        </w:rPr>
        <w:t xml:space="preserve">Заметна возросшая активность педагогов в овладении </w:t>
      </w:r>
      <w:r w:rsidR="0005316C">
        <w:rPr>
          <w:sz w:val="28"/>
          <w:szCs w:val="28"/>
        </w:rPr>
        <w:br/>
      </w:r>
      <w:r w:rsidR="004846A6">
        <w:rPr>
          <w:sz w:val="28"/>
          <w:szCs w:val="28"/>
        </w:rPr>
        <w:t>интерактивными</w:t>
      </w:r>
      <w:r w:rsidRPr="00587CC5">
        <w:rPr>
          <w:sz w:val="28"/>
          <w:szCs w:val="28"/>
        </w:rPr>
        <w:t xml:space="preserve"> технологиями. Полученные на практических семинарах знания, находят применение как в образовательной деятельности, так и для подготовки к конкурсам разных уровней.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На базе МКУ Управление образования </w:t>
      </w:r>
      <w:r w:rsidR="0005316C">
        <w:rPr>
          <w:sz w:val="28"/>
          <w:szCs w:val="28"/>
        </w:rPr>
        <w:t xml:space="preserve">городского округа </w:t>
      </w:r>
      <w:r w:rsidR="0005316C">
        <w:rPr>
          <w:sz w:val="28"/>
          <w:szCs w:val="28"/>
        </w:rPr>
        <w:br/>
      </w:r>
      <w:r w:rsidRPr="00587CC5">
        <w:rPr>
          <w:sz w:val="28"/>
          <w:szCs w:val="28"/>
        </w:rPr>
        <w:t>в 2015 году создан Центр инноваций.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Основные направления инновационной деятельности Центра</w:t>
      </w:r>
      <w:r w:rsidR="0005316C">
        <w:rPr>
          <w:sz w:val="28"/>
          <w:szCs w:val="28"/>
        </w:rPr>
        <w:t xml:space="preserve"> инноваций</w:t>
      </w:r>
      <w:r w:rsidRPr="00587CC5">
        <w:rPr>
          <w:sz w:val="28"/>
          <w:szCs w:val="28"/>
        </w:rPr>
        <w:t>:</w:t>
      </w:r>
    </w:p>
    <w:p w:rsidR="00D85373" w:rsidRPr="00587CC5" w:rsidRDefault="0005316C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85373" w:rsidRPr="00587CC5">
        <w:rPr>
          <w:sz w:val="28"/>
          <w:szCs w:val="28"/>
        </w:rPr>
        <w:t xml:space="preserve"> координация педагогических исследований в области образования, реализация инновационного потенциала в практике работы образовательных организаций городского округа;</w:t>
      </w:r>
    </w:p>
    <w:p w:rsidR="00D85373" w:rsidRPr="00587CC5" w:rsidRDefault="0005316C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85373" w:rsidRPr="00587CC5">
        <w:rPr>
          <w:sz w:val="28"/>
          <w:szCs w:val="28"/>
        </w:rPr>
        <w:t xml:space="preserve"> содействие научно-педагогическому обеспечению инновационных процессов и программ модернизации образования;</w:t>
      </w:r>
    </w:p>
    <w:p w:rsidR="00D85373" w:rsidRPr="00587CC5" w:rsidRDefault="0005316C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85373" w:rsidRPr="00587CC5">
        <w:rPr>
          <w:sz w:val="28"/>
          <w:szCs w:val="28"/>
        </w:rPr>
        <w:t xml:space="preserve"> внедрение инновационных технологий в практику работы образовательных организаций городского округа, методов и технологий </w:t>
      </w:r>
      <w:r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с использованием электронных образовательных ресурсов в сфере образования;</w:t>
      </w:r>
    </w:p>
    <w:p w:rsidR="00D85373" w:rsidRPr="00587CC5" w:rsidRDefault="0005316C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85373" w:rsidRPr="00587CC5">
        <w:rPr>
          <w:sz w:val="28"/>
          <w:szCs w:val="28"/>
        </w:rPr>
        <w:t xml:space="preserve"> установление координационных связей с другими научно-инновационными центрами РБ, РФ;</w:t>
      </w:r>
    </w:p>
    <w:p w:rsidR="00D85373" w:rsidRPr="00587CC5" w:rsidRDefault="0005316C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85373" w:rsidRPr="00587CC5">
        <w:rPr>
          <w:sz w:val="28"/>
          <w:szCs w:val="28"/>
        </w:rPr>
        <w:t xml:space="preserve"> стимулирование и координация усилий педагогических кадров </w:t>
      </w:r>
      <w:r>
        <w:rPr>
          <w:sz w:val="28"/>
          <w:szCs w:val="28"/>
        </w:rPr>
        <w:br/>
      </w:r>
      <w:r w:rsidR="00D85373" w:rsidRPr="00587CC5">
        <w:rPr>
          <w:sz w:val="28"/>
          <w:szCs w:val="28"/>
        </w:rPr>
        <w:t>для участия в инновационных программах и конкурсах.</w:t>
      </w:r>
    </w:p>
    <w:p w:rsidR="00D85373" w:rsidRPr="00587CC5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 xml:space="preserve">Издание методических, информационных материалов ведется </w:t>
      </w:r>
      <w:r w:rsidR="0005316C">
        <w:rPr>
          <w:sz w:val="28"/>
          <w:szCs w:val="28"/>
        </w:rPr>
        <w:br/>
      </w:r>
      <w:r w:rsidRPr="00587CC5">
        <w:rPr>
          <w:sz w:val="28"/>
          <w:szCs w:val="28"/>
        </w:rPr>
        <w:t xml:space="preserve">в типографии Центра инноваций. На обучающиеся семинары, курсы </w:t>
      </w:r>
      <w:r w:rsidR="0005316C">
        <w:rPr>
          <w:sz w:val="28"/>
          <w:szCs w:val="28"/>
        </w:rPr>
        <w:br/>
      </w:r>
      <w:r w:rsidRPr="00587CC5">
        <w:rPr>
          <w:sz w:val="28"/>
          <w:szCs w:val="28"/>
        </w:rPr>
        <w:t>для работников образования затрачено 783</w:t>
      </w:r>
      <w:r w:rsidR="0005316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750 руб</w:t>
      </w:r>
      <w:r w:rsidR="0005316C">
        <w:rPr>
          <w:sz w:val="28"/>
          <w:szCs w:val="28"/>
        </w:rPr>
        <w:t>лей</w:t>
      </w:r>
      <w:r w:rsidRPr="00587CC5">
        <w:rPr>
          <w:sz w:val="28"/>
          <w:szCs w:val="28"/>
        </w:rPr>
        <w:t>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587CC5">
        <w:rPr>
          <w:sz w:val="28"/>
          <w:szCs w:val="28"/>
        </w:rPr>
        <w:t>В современном образовании неоценима роль современного дополнительного образования детей. На сегодня в город</w:t>
      </w:r>
      <w:r w:rsidR="0005316C">
        <w:rPr>
          <w:sz w:val="28"/>
          <w:szCs w:val="28"/>
        </w:rPr>
        <w:t>ском округе</w:t>
      </w:r>
      <w:r w:rsidRPr="00587CC5">
        <w:rPr>
          <w:sz w:val="28"/>
          <w:szCs w:val="28"/>
        </w:rPr>
        <w:t xml:space="preserve"> работают </w:t>
      </w:r>
      <w:r w:rsidR="0005316C">
        <w:rPr>
          <w:sz w:val="28"/>
          <w:szCs w:val="28"/>
        </w:rPr>
        <w:t>5</w:t>
      </w:r>
      <w:r w:rsidRPr="00587CC5">
        <w:rPr>
          <w:sz w:val="28"/>
          <w:szCs w:val="28"/>
        </w:rPr>
        <w:t xml:space="preserve"> </w:t>
      </w:r>
      <w:r w:rsidR="0005316C">
        <w:rPr>
          <w:sz w:val="28"/>
          <w:szCs w:val="28"/>
        </w:rPr>
        <w:t>ОДО</w:t>
      </w:r>
      <w:r w:rsidRPr="00587CC5">
        <w:rPr>
          <w:sz w:val="28"/>
          <w:szCs w:val="28"/>
        </w:rPr>
        <w:t>. На базе учреждений дополнительного образования</w:t>
      </w:r>
      <w:r w:rsidR="0005316C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</w:t>
      </w:r>
      <w:r w:rsidR="0005316C">
        <w:rPr>
          <w:sz w:val="28"/>
          <w:szCs w:val="28"/>
        </w:rPr>
        <w:br/>
      </w:r>
      <w:r w:rsidRPr="00587CC5">
        <w:rPr>
          <w:sz w:val="28"/>
          <w:szCs w:val="28"/>
        </w:rPr>
        <w:t>на бесплатной основе</w:t>
      </w:r>
      <w:r w:rsidR="0005316C">
        <w:rPr>
          <w:sz w:val="28"/>
          <w:szCs w:val="28"/>
        </w:rPr>
        <w:t>,</w:t>
      </w:r>
      <w:r w:rsidRPr="00587CC5">
        <w:rPr>
          <w:sz w:val="28"/>
          <w:szCs w:val="28"/>
        </w:rPr>
        <w:t xml:space="preserve"> реализуют свои творческие способности 13</w:t>
      </w:r>
      <w:r w:rsidR="0005316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266 детей и подростков. В результате охват детей дополнительным образованием составляет 88</w:t>
      </w:r>
      <w:r w:rsidR="0005316C">
        <w:rPr>
          <w:sz w:val="28"/>
          <w:szCs w:val="28"/>
        </w:rPr>
        <w:t xml:space="preserve"> </w:t>
      </w:r>
      <w:r w:rsidRPr="00587CC5">
        <w:rPr>
          <w:sz w:val="28"/>
          <w:szCs w:val="28"/>
        </w:rPr>
        <w:t>%.</w:t>
      </w:r>
    </w:p>
    <w:p w:rsidR="0005316C" w:rsidRPr="00587CC5" w:rsidRDefault="0005316C" w:rsidP="00D85373">
      <w:pPr>
        <w:ind w:firstLine="709"/>
        <w:jc w:val="both"/>
        <w:rPr>
          <w:sz w:val="28"/>
          <w:szCs w:val="28"/>
        </w:rPr>
      </w:pPr>
    </w:p>
    <w:p w:rsidR="0005316C" w:rsidRPr="0005316C" w:rsidRDefault="00D85373" w:rsidP="0005316C">
      <w:pPr>
        <w:jc w:val="center"/>
        <w:rPr>
          <w:bCs/>
          <w:sz w:val="28"/>
          <w:szCs w:val="28"/>
        </w:rPr>
      </w:pPr>
      <w:r w:rsidRPr="0005316C">
        <w:rPr>
          <w:bCs/>
          <w:sz w:val="28"/>
          <w:szCs w:val="28"/>
        </w:rPr>
        <w:t>Охват обучающихся дополнительным образованием</w:t>
      </w:r>
    </w:p>
    <w:p w:rsidR="0005316C" w:rsidRPr="0005316C" w:rsidRDefault="0005316C" w:rsidP="0005316C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27</w:t>
      </w:r>
    </w:p>
    <w:tbl>
      <w:tblPr>
        <w:tblW w:w="90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260"/>
        <w:gridCol w:w="2720"/>
      </w:tblGrid>
      <w:tr w:rsidR="00D85373" w:rsidTr="0005316C">
        <w:trPr>
          <w:cantSplit/>
          <w:trHeight w:val="5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05316C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05316C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05316C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05316C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05316C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05316C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05316C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05316C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05316C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D85373" w:rsidTr="0005316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4846A6">
              <w:rPr>
                <w:sz w:val="24"/>
                <w:szCs w:val="24"/>
              </w:rPr>
              <w:t>,0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4846A6">
              <w:rPr>
                <w:sz w:val="24"/>
                <w:szCs w:val="24"/>
              </w:rPr>
              <w:t>,0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05316C" w:rsidRDefault="0005316C" w:rsidP="00D85373">
      <w:pPr>
        <w:ind w:firstLine="709"/>
        <w:jc w:val="both"/>
        <w:rPr>
          <w:sz w:val="28"/>
          <w:szCs w:val="28"/>
        </w:rPr>
      </w:pP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2015-2016 учебном году в учреждениях реализов</w:t>
      </w:r>
      <w:r w:rsidR="0005316C">
        <w:rPr>
          <w:sz w:val="28"/>
          <w:szCs w:val="28"/>
        </w:rPr>
        <w:t>ыва</w:t>
      </w:r>
      <w:r w:rsidRPr="00FA54A4">
        <w:rPr>
          <w:sz w:val="28"/>
          <w:szCs w:val="28"/>
        </w:rPr>
        <w:t xml:space="preserve">лось </w:t>
      </w:r>
      <w:r w:rsidR="0005316C">
        <w:rPr>
          <w:sz w:val="28"/>
          <w:szCs w:val="28"/>
        </w:rPr>
        <w:br/>
      </w:r>
      <w:r w:rsidRPr="00FA54A4">
        <w:rPr>
          <w:sz w:val="28"/>
          <w:szCs w:val="28"/>
        </w:rPr>
        <w:t>232 дополнительных образовательных программ</w:t>
      </w:r>
      <w:r w:rsidR="0005316C">
        <w:rPr>
          <w:sz w:val="28"/>
          <w:szCs w:val="28"/>
        </w:rPr>
        <w:t>ы</w:t>
      </w:r>
      <w:r w:rsidRPr="00FA54A4">
        <w:rPr>
          <w:sz w:val="28"/>
          <w:szCs w:val="28"/>
        </w:rPr>
        <w:t xml:space="preserve">, ориентированных </w:t>
      </w:r>
      <w:r w:rsidR="0005316C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на широкий спектр познавательных потребностей и интересов детей </w:t>
      </w:r>
      <w:r w:rsidR="0005316C">
        <w:rPr>
          <w:sz w:val="28"/>
          <w:szCs w:val="28"/>
        </w:rPr>
        <w:br/>
      </w:r>
      <w:r w:rsidRPr="00FA54A4">
        <w:rPr>
          <w:sz w:val="28"/>
          <w:szCs w:val="28"/>
        </w:rPr>
        <w:t>и подростков.</w:t>
      </w:r>
    </w:p>
    <w:p w:rsidR="0005316C" w:rsidRPr="00FA54A4" w:rsidRDefault="0005316C" w:rsidP="00D85373">
      <w:pPr>
        <w:ind w:firstLine="709"/>
        <w:jc w:val="both"/>
        <w:rPr>
          <w:sz w:val="28"/>
          <w:szCs w:val="28"/>
          <w:lang w:eastAsia="en-US"/>
        </w:rPr>
      </w:pPr>
    </w:p>
    <w:p w:rsidR="00D85373" w:rsidRPr="009373D8" w:rsidRDefault="00D85373" w:rsidP="00D85373">
      <w:pPr>
        <w:jc w:val="center"/>
        <w:rPr>
          <w:rFonts w:eastAsia="Calibri"/>
          <w:sz w:val="28"/>
          <w:szCs w:val="28"/>
        </w:rPr>
      </w:pPr>
      <w:r w:rsidRPr="009373D8">
        <w:rPr>
          <w:rFonts w:eastAsia="Calibri"/>
          <w:sz w:val="28"/>
          <w:szCs w:val="28"/>
        </w:rPr>
        <w:lastRenderedPageBreak/>
        <w:t>Направления работы и численный состав обучающихся</w:t>
      </w:r>
    </w:p>
    <w:p w:rsidR="00D85373" w:rsidRPr="009373D8" w:rsidRDefault="00D85373" w:rsidP="00D85373">
      <w:pPr>
        <w:jc w:val="center"/>
        <w:rPr>
          <w:rFonts w:eastAsia="Calibri"/>
          <w:sz w:val="28"/>
          <w:szCs w:val="28"/>
        </w:rPr>
      </w:pPr>
      <w:r w:rsidRPr="009373D8">
        <w:rPr>
          <w:rFonts w:eastAsia="Calibri"/>
          <w:sz w:val="28"/>
          <w:szCs w:val="28"/>
        </w:rPr>
        <w:t>организаций дополнительного образования</w:t>
      </w:r>
    </w:p>
    <w:p w:rsidR="0005316C" w:rsidRPr="0005316C" w:rsidRDefault="0005316C" w:rsidP="0005316C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28</w:t>
      </w:r>
    </w:p>
    <w:tbl>
      <w:tblPr>
        <w:tblW w:w="8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2835"/>
        <w:gridCol w:w="2587"/>
      </w:tblGrid>
      <w:tr w:rsidR="00D85373" w:rsidTr="0005316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 w:rsidP="0005316C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5316C">
              <w:rPr>
                <w:i/>
                <w:sz w:val="24"/>
                <w:szCs w:val="24"/>
              </w:rPr>
              <w:t>Направления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i/>
                <w:sz w:val="24"/>
                <w:szCs w:val="24"/>
              </w:rPr>
            </w:pPr>
            <w:r w:rsidRPr="0005316C">
              <w:rPr>
                <w:i/>
                <w:sz w:val="24"/>
                <w:szCs w:val="24"/>
              </w:rPr>
              <w:t>2014-2015</w:t>
            </w:r>
          </w:p>
          <w:p w:rsidR="00D85373" w:rsidRPr="0005316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5316C">
              <w:rPr>
                <w:i/>
                <w:sz w:val="24"/>
                <w:szCs w:val="24"/>
              </w:rPr>
              <w:t>учебный год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373" w:rsidRPr="0005316C" w:rsidRDefault="00D85373">
            <w:pPr>
              <w:jc w:val="center"/>
              <w:rPr>
                <w:i/>
                <w:sz w:val="24"/>
                <w:szCs w:val="24"/>
              </w:rPr>
            </w:pPr>
            <w:r w:rsidRPr="0005316C">
              <w:rPr>
                <w:i/>
                <w:sz w:val="24"/>
                <w:szCs w:val="24"/>
              </w:rPr>
              <w:t>2015-2016</w:t>
            </w:r>
          </w:p>
          <w:p w:rsidR="00D85373" w:rsidRPr="0005316C" w:rsidRDefault="00D85373">
            <w:pPr>
              <w:jc w:val="center"/>
              <w:rPr>
                <w:i/>
                <w:sz w:val="24"/>
                <w:szCs w:val="24"/>
                <w:lang w:eastAsia="en-US"/>
              </w:rPr>
            </w:pPr>
            <w:r w:rsidRPr="0005316C">
              <w:rPr>
                <w:i/>
                <w:sz w:val="24"/>
                <w:szCs w:val="24"/>
              </w:rPr>
              <w:t>учебный год</w:t>
            </w:r>
          </w:p>
        </w:tc>
      </w:tr>
      <w:tr w:rsidR="00D85373" w:rsidTr="0005316C">
        <w:trPr>
          <w:trHeight w:val="8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73" w:rsidRDefault="00D85373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Физкультурно-спортивное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4762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325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5316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670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624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274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Туристско-краеведческое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562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986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Военно-патриотическое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211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414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Эколого-биологическое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  <w:r w:rsidR="000531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063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Научно-техническое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260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567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355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420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Спортивно-техническое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491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387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Культурологическое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309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465</w:t>
            </w:r>
            <w:r w:rsidR="0047621E">
              <w:rPr>
                <w:sz w:val="24"/>
                <w:szCs w:val="24"/>
              </w:rPr>
              <w:t xml:space="preserve"> чел.</w:t>
            </w:r>
          </w:p>
        </w:tc>
      </w:tr>
      <w:tr w:rsidR="00D85373" w:rsidTr="0005316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9373D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73D8">
              <w:rPr>
                <w:b/>
                <w:sz w:val="24"/>
                <w:szCs w:val="24"/>
              </w:rPr>
              <w:t>12</w:t>
            </w:r>
            <w:r w:rsidR="0005316C" w:rsidRPr="009373D8">
              <w:rPr>
                <w:b/>
                <w:sz w:val="24"/>
                <w:szCs w:val="24"/>
              </w:rPr>
              <w:t xml:space="preserve"> </w:t>
            </w:r>
            <w:r w:rsidRPr="009373D8">
              <w:rPr>
                <w:b/>
                <w:sz w:val="24"/>
                <w:szCs w:val="24"/>
              </w:rPr>
              <w:t>327</w:t>
            </w:r>
            <w:r w:rsidR="0047621E" w:rsidRPr="009373D8"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9373D8" w:rsidRDefault="00D853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73D8">
              <w:rPr>
                <w:b/>
                <w:sz w:val="24"/>
                <w:szCs w:val="24"/>
              </w:rPr>
              <w:t>13</w:t>
            </w:r>
            <w:r w:rsidR="0005316C" w:rsidRPr="009373D8">
              <w:rPr>
                <w:b/>
                <w:sz w:val="24"/>
                <w:szCs w:val="24"/>
              </w:rPr>
              <w:t xml:space="preserve"> </w:t>
            </w:r>
            <w:r w:rsidRPr="009373D8">
              <w:rPr>
                <w:b/>
                <w:sz w:val="24"/>
                <w:szCs w:val="24"/>
              </w:rPr>
              <w:t>266</w:t>
            </w:r>
            <w:r w:rsidR="0047621E" w:rsidRPr="009373D8">
              <w:rPr>
                <w:b/>
                <w:sz w:val="24"/>
                <w:szCs w:val="24"/>
              </w:rPr>
              <w:t xml:space="preserve"> чел.</w:t>
            </w:r>
          </w:p>
        </w:tc>
      </w:tr>
    </w:tbl>
    <w:p w:rsidR="0047621E" w:rsidRDefault="0047621E" w:rsidP="00D85373">
      <w:pPr>
        <w:ind w:firstLine="709"/>
        <w:jc w:val="both"/>
        <w:rPr>
          <w:sz w:val="28"/>
          <w:szCs w:val="28"/>
        </w:rPr>
      </w:pP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рамках успешной социализации и получения дополнительного образования на базе Ресурсных центров продолжена работа по реализации проекта «Путь в профессию» для обучающихся 8-10 классов общеобразовательных организаций городского округа. В 2015-2016 учебном году проект был направлен на трудовое профессионально-ориентированное обучение по 9 специальностям: мастер сухого строительства, автомеханик, повар, электромонтер, водитель, журналистика и пиар, инспектор по кадрам, дизайнер по костюмам, парикмахер. В 2016-2017 учебном году направление профессионально-ориентированного обучения пополнилось 2 специальностями: «видеограф» и «педагог-организатор», увеличен охват детей.</w:t>
      </w:r>
    </w:p>
    <w:p w:rsidR="0047621E" w:rsidRPr="00FA54A4" w:rsidRDefault="0047621E" w:rsidP="00D853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85373" w:rsidRPr="0047621E" w:rsidRDefault="00D85373" w:rsidP="00D85373">
      <w:pPr>
        <w:jc w:val="center"/>
        <w:rPr>
          <w:sz w:val="28"/>
          <w:szCs w:val="28"/>
        </w:rPr>
      </w:pPr>
      <w:r w:rsidRPr="0047621E">
        <w:rPr>
          <w:sz w:val="28"/>
          <w:szCs w:val="28"/>
        </w:rPr>
        <w:t>Количество участников городского проекта «Путь в профессию»</w:t>
      </w:r>
    </w:p>
    <w:p w:rsidR="0047621E" w:rsidRPr="0047621E" w:rsidRDefault="0047621E" w:rsidP="0047621E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29</w:t>
      </w:r>
    </w:p>
    <w:tbl>
      <w:tblPr>
        <w:tblW w:w="8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3101"/>
        <w:gridCol w:w="2835"/>
      </w:tblGrid>
      <w:tr w:rsidR="00D85373" w:rsidTr="0047621E">
        <w:trPr>
          <w:cantSplit/>
          <w:trHeight w:val="505"/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сентябрь</w:t>
            </w:r>
          </w:p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2016 года</w:t>
            </w:r>
          </w:p>
        </w:tc>
      </w:tr>
      <w:tr w:rsidR="00D85373" w:rsidTr="0047621E">
        <w:trPr>
          <w:jc w:val="center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</w:tr>
    </w:tbl>
    <w:p w:rsidR="0047621E" w:rsidRDefault="0047621E" w:rsidP="00D85373">
      <w:pPr>
        <w:ind w:firstLine="709"/>
        <w:jc w:val="both"/>
        <w:rPr>
          <w:sz w:val="28"/>
          <w:szCs w:val="28"/>
        </w:rPr>
      </w:pP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Помимо этого, на базе городских ресурсных центров ведется работа по направлениям «Одаренные дети» и «Подготовка к Государственной итоговой аттестации». Ежегодно городские ресурсные центры посещают более 1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500 школьников 7-11 классов.</w:t>
      </w:r>
    </w:p>
    <w:p w:rsidR="00D85373" w:rsidRDefault="0047621E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Суммы, затраченные</w:t>
      </w:r>
      <w:r w:rsidR="00D85373" w:rsidRPr="00FA54A4">
        <w:rPr>
          <w:sz w:val="28"/>
          <w:szCs w:val="28"/>
        </w:rPr>
        <w:t xml:space="preserve"> функционирование городских ресурсных центров </w:t>
      </w:r>
      <w:r>
        <w:rPr>
          <w:sz w:val="28"/>
          <w:szCs w:val="28"/>
        </w:rPr>
        <w:t>представлены в таблице ниже</w:t>
      </w:r>
      <w:r w:rsidR="00D85373" w:rsidRPr="00FA54A4">
        <w:rPr>
          <w:sz w:val="28"/>
          <w:szCs w:val="28"/>
        </w:rPr>
        <w:t>:</w:t>
      </w:r>
    </w:p>
    <w:p w:rsidR="0047621E" w:rsidRPr="0047621E" w:rsidRDefault="0047621E" w:rsidP="0047621E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30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9"/>
        <w:gridCol w:w="2977"/>
        <w:gridCol w:w="2729"/>
      </w:tblGrid>
      <w:tr w:rsidR="00D85373" w:rsidTr="0047621E">
        <w:trPr>
          <w:cantSplit/>
          <w:trHeight w:val="505"/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47621E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47621E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D85373" w:rsidTr="0047621E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762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136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000,00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762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245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200,00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762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084</w:t>
            </w:r>
            <w:r w:rsidR="009373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500</w:t>
            </w:r>
            <w:r w:rsidR="009373D8">
              <w:rPr>
                <w:sz w:val="24"/>
                <w:szCs w:val="24"/>
              </w:rPr>
              <w:t>,00</w:t>
            </w:r>
            <w:r w:rsidR="004762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</w:tr>
    </w:tbl>
    <w:p w:rsidR="0047621E" w:rsidRDefault="0047621E" w:rsidP="00D85373">
      <w:pPr>
        <w:ind w:firstLine="709"/>
        <w:jc w:val="both"/>
        <w:rPr>
          <w:sz w:val="28"/>
          <w:szCs w:val="28"/>
        </w:rPr>
      </w:pP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lastRenderedPageBreak/>
        <w:t>Среди существующих проблем дополнительного образования можно выделить следующие: большая часть объединений дополнительного образования занимается на базах школ, в виду недостаточного оснащения спортивных залов, скалодромов, помещений, а также ощущается необходимость создания детского технопарка с изучением программ инженерных, научно-исследовательских, технических, конструкторских направлений.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целях сохранения и укрепления здоровья только в 2015-2016 учебном году более 2000 детей 2 и 5 классов прошли бесплатное комплексное обследование в Центре здоровья при </w:t>
      </w:r>
      <w:r w:rsidR="0047621E">
        <w:rPr>
          <w:sz w:val="28"/>
          <w:szCs w:val="28"/>
        </w:rPr>
        <w:t>ГБУЗ РБ Г</w:t>
      </w:r>
      <w:r w:rsidRPr="00FA54A4">
        <w:rPr>
          <w:sz w:val="28"/>
          <w:szCs w:val="28"/>
        </w:rPr>
        <w:t>ородск</w:t>
      </w:r>
      <w:r w:rsidR="0047621E">
        <w:rPr>
          <w:sz w:val="28"/>
          <w:szCs w:val="28"/>
        </w:rPr>
        <w:t>ая</w:t>
      </w:r>
      <w:r w:rsidRPr="00FA54A4">
        <w:rPr>
          <w:sz w:val="28"/>
          <w:szCs w:val="28"/>
        </w:rPr>
        <w:t xml:space="preserve"> больниц</w:t>
      </w:r>
      <w:r w:rsidR="0047621E">
        <w:rPr>
          <w:sz w:val="28"/>
          <w:szCs w:val="28"/>
        </w:rPr>
        <w:t>а г. Нефтекамска</w:t>
      </w:r>
      <w:r w:rsidRPr="00FA54A4">
        <w:rPr>
          <w:sz w:val="28"/>
          <w:szCs w:val="28"/>
        </w:rPr>
        <w:t>. С детьми, у которых выявлены нарушения здоровья, были проведены индивидуальные консультации по вопросам ведения здорового образа жизни. Также проводились групповые занятия по профилактике травматизма, о вреде курения, по половому просвещению.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На базе МОБУ СОШ №</w:t>
      </w:r>
      <w:r w:rsidR="0047621E">
        <w:rPr>
          <w:sz w:val="28"/>
          <w:szCs w:val="28"/>
        </w:rPr>
        <w:t xml:space="preserve">№ </w:t>
      </w:r>
      <w:r w:rsidRPr="00FA54A4">
        <w:rPr>
          <w:sz w:val="28"/>
          <w:szCs w:val="28"/>
        </w:rPr>
        <w:t>12</w:t>
      </w:r>
      <w:r w:rsidR="0047621E">
        <w:rPr>
          <w:sz w:val="28"/>
          <w:szCs w:val="28"/>
        </w:rPr>
        <w:t>,</w:t>
      </w:r>
      <w:r w:rsidRPr="00FA54A4">
        <w:rPr>
          <w:sz w:val="28"/>
          <w:szCs w:val="28"/>
        </w:rPr>
        <w:t xml:space="preserve"> 13 продолжили свою работу городские реабилитационные оздоровительные медико-педагогические центры.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В 2015-2016 учебном году всего посетили центры 2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192 обучающихся. Наряду со всеми, </w:t>
      </w:r>
      <w:r w:rsidR="00F741EF">
        <w:rPr>
          <w:sz w:val="28"/>
          <w:szCs w:val="28"/>
        </w:rPr>
        <w:t xml:space="preserve">Городской реабилитационный оздоровительный медико- педагогический центр (далее – </w:t>
      </w:r>
      <w:r w:rsidRPr="00FA54A4">
        <w:rPr>
          <w:sz w:val="28"/>
          <w:szCs w:val="28"/>
        </w:rPr>
        <w:t>ГРОМПЦ</w:t>
      </w:r>
      <w:r w:rsidR="00F741EF">
        <w:rPr>
          <w:sz w:val="28"/>
          <w:szCs w:val="28"/>
        </w:rPr>
        <w:t>)</w:t>
      </w:r>
      <w:r w:rsidRPr="00FA54A4">
        <w:rPr>
          <w:sz w:val="28"/>
          <w:szCs w:val="28"/>
        </w:rPr>
        <w:t xml:space="preserve"> № 1 и </w:t>
      </w:r>
      <w:r w:rsidRPr="00F741EF">
        <w:rPr>
          <w:sz w:val="28"/>
          <w:szCs w:val="28"/>
        </w:rPr>
        <w:t>ГРОМПЦ</w:t>
      </w:r>
      <w:r w:rsidRPr="00FA54A4">
        <w:rPr>
          <w:sz w:val="28"/>
          <w:szCs w:val="28"/>
        </w:rPr>
        <w:t xml:space="preserve"> №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2 посещали обучающиеся группы «социального риска», которым уделялось особое внимание.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В МОБУ СОШ № 14 продолжил свою работу оздоровительный центр, который посетили 15 детей-инвалидов.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прошедшем учебном году педагогами дошкольных образовательных организаций проводилась работа по профилактике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и снижению заболеваемости детей.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Согласно данным детской поликлиники наблюдается снижение уровня заболеваемости.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целом на работу реабилитационных центров и другие оздоровительные мероприятия выделено 4 815 600 руб</w:t>
      </w:r>
      <w:r w:rsidR="0047621E">
        <w:rPr>
          <w:sz w:val="28"/>
          <w:szCs w:val="28"/>
        </w:rPr>
        <w:t>лей</w:t>
      </w:r>
      <w:r w:rsidRPr="00FA54A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18 школах городского округа функционирует 21 столовая. Общеобразовательными организациями города заключены прямые договора на организацию питания обучающихся с аутсорсером.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каждой школе организовано горячее питание обучающихся,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в соответствии </w:t>
      </w:r>
      <w:r w:rsidR="0047621E">
        <w:rPr>
          <w:sz w:val="28"/>
          <w:szCs w:val="28"/>
        </w:rPr>
        <w:t xml:space="preserve">с </w:t>
      </w:r>
      <w:r w:rsidRPr="00FA54A4">
        <w:rPr>
          <w:sz w:val="28"/>
          <w:szCs w:val="28"/>
        </w:rPr>
        <w:t>двухнедельн</w:t>
      </w:r>
      <w:r w:rsidR="0047621E">
        <w:rPr>
          <w:sz w:val="28"/>
          <w:szCs w:val="28"/>
        </w:rPr>
        <w:t>ым</w:t>
      </w:r>
      <w:r w:rsidRPr="00FA54A4">
        <w:rPr>
          <w:sz w:val="28"/>
          <w:szCs w:val="28"/>
        </w:rPr>
        <w:t xml:space="preserve"> примерн</w:t>
      </w:r>
      <w:r w:rsidR="0047621E">
        <w:rPr>
          <w:sz w:val="28"/>
          <w:szCs w:val="28"/>
        </w:rPr>
        <w:t>ым</w:t>
      </w:r>
      <w:r w:rsidRPr="00FA54A4">
        <w:rPr>
          <w:sz w:val="28"/>
          <w:szCs w:val="28"/>
        </w:rPr>
        <w:t xml:space="preserve"> меню </w:t>
      </w:r>
      <w:r w:rsidR="0047621E">
        <w:rPr>
          <w:sz w:val="28"/>
          <w:szCs w:val="28"/>
        </w:rPr>
        <w:t xml:space="preserve">и </w:t>
      </w:r>
      <w:r w:rsidRPr="00FA54A4">
        <w:rPr>
          <w:sz w:val="28"/>
          <w:szCs w:val="28"/>
        </w:rPr>
        <w:t>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и с учетом утвержденной суммы.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примерное меню включены блюда в соответствии требованиям СанПиН 2.4.5.2409-08 согласно рекомендуемым среднесуточным набором пищевых продуктов. В горячие завтраки входят блюда из мяса, рыбы, творога, молока и молочных продуктов, овощей, фруктов, макаронных </w:t>
      </w:r>
      <w:r w:rsidR="0047621E">
        <w:rPr>
          <w:sz w:val="28"/>
          <w:szCs w:val="28"/>
        </w:rPr>
        <w:br/>
        <w:t>и крупяных изделий.</w:t>
      </w:r>
      <w:r w:rsidRPr="00FA54A4">
        <w:rPr>
          <w:sz w:val="28"/>
          <w:szCs w:val="28"/>
        </w:rPr>
        <w:t xml:space="preserve"> Все школьные столовые обеспечивались полуфабрикатами из мяса, рыбы и овощей высокой степени готовности. Для их производства аутсорсером питания открыты заготовочные цеха.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lastRenderedPageBreak/>
        <w:t xml:space="preserve">Меню разработано организатором питания и согласованно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с руководителями организаций территориальным органом исполнительной власти, уполномоченным осуществлять государственный санитарно-эпидемиологический надзор в г.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Нефтекамск.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Питание обучающихся организовано за счет родительской платы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на сумму в день:</w:t>
      </w:r>
    </w:p>
    <w:p w:rsidR="00D85373" w:rsidRPr="00FA54A4" w:rsidRDefault="0047621E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м</w:t>
      </w:r>
      <w:r w:rsidR="00D85373" w:rsidRPr="00FA54A4">
        <w:rPr>
          <w:sz w:val="28"/>
          <w:szCs w:val="28"/>
        </w:rPr>
        <w:t xml:space="preserve">ладшие классы </w:t>
      </w:r>
      <w:r>
        <w:rPr>
          <w:sz w:val="28"/>
          <w:szCs w:val="28"/>
        </w:rPr>
        <w:t>–</w:t>
      </w:r>
      <w:r w:rsidR="00D85373" w:rsidRPr="00FA54A4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="00D85373" w:rsidRPr="00FA54A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D85373" w:rsidRPr="00FA54A4" w:rsidRDefault="0047621E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</w:t>
      </w:r>
      <w:r w:rsidR="00D85373" w:rsidRPr="00FA54A4">
        <w:rPr>
          <w:sz w:val="28"/>
          <w:szCs w:val="28"/>
        </w:rPr>
        <w:t xml:space="preserve">таршие классы </w:t>
      </w:r>
      <w:r w:rsidR="009373D8">
        <w:rPr>
          <w:sz w:val="28"/>
          <w:szCs w:val="28"/>
        </w:rPr>
        <w:t xml:space="preserve">– </w:t>
      </w:r>
      <w:r w:rsidR="00D85373" w:rsidRPr="00FA54A4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D85373" w:rsidRPr="00FA54A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D85373" w:rsidRPr="00FA54A4" w:rsidRDefault="0047621E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="00D85373" w:rsidRPr="00FA54A4">
        <w:rPr>
          <w:sz w:val="28"/>
          <w:szCs w:val="28"/>
        </w:rPr>
        <w:t xml:space="preserve">бед </w:t>
      </w:r>
      <w:r>
        <w:rPr>
          <w:sz w:val="28"/>
          <w:szCs w:val="28"/>
        </w:rPr>
        <w:t>– 50</w:t>
      </w:r>
      <w:r w:rsidR="00D85373" w:rsidRPr="00FA54A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D85373" w:rsidRPr="00FA54A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Утвержден перечень категорий семей (граждан), имеющих право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на льготы по оплате за счет средств местного бюджета в размере 50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%, </w:t>
      </w:r>
      <w:r w:rsidR="0047621E">
        <w:rPr>
          <w:sz w:val="28"/>
          <w:szCs w:val="28"/>
        </w:rPr>
        <w:br/>
      </w:r>
      <w:r w:rsidRPr="00FA54A4">
        <w:rPr>
          <w:sz w:val="28"/>
          <w:szCs w:val="28"/>
        </w:rPr>
        <w:t>но не более 7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% от общего количества обучающихся. 905 обучающихся данной категории получали в 2016 году льготы в питании в размере 47,5 руб</w:t>
      </w:r>
      <w:r w:rsidR="0047621E">
        <w:rPr>
          <w:sz w:val="28"/>
          <w:szCs w:val="28"/>
        </w:rPr>
        <w:t>лей</w:t>
      </w:r>
      <w:r w:rsidRPr="00FA54A4">
        <w:rPr>
          <w:sz w:val="28"/>
          <w:szCs w:val="28"/>
        </w:rPr>
        <w:t xml:space="preserve"> в день.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Льготное питание предоставлялось детям из малообеспеченных семей, и также семьям, имеющим детей-инвалидов, помимо этого, детям, имеющим обоих родителей-инвалидов.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Также 1</w:t>
      </w:r>
      <w:r w:rsidR="0047621E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056 обучающихся из многодетных семей получали дотацию в размере 33,14 руб</w:t>
      </w:r>
      <w:r w:rsidR="0047621E">
        <w:rPr>
          <w:sz w:val="28"/>
          <w:szCs w:val="28"/>
        </w:rPr>
        <w:t>ля</w:t>
      </w:r>
      <w:r w:rsidRPr="00FA54A4">
        <w:rPr>
          <w:sz w:val="28"/>
          <w:szCs w:val="28"/>
        </w:rPr>
        <w:t xml:space="preserve"> в день из республиканского бюджета и 14,36 руб</w:t>
      </w:r>
      <w:r w:rsidR="0047621E">
        <w:rPr>
          <w:sz w:val="28"/>
          <w:szCs w:val="28"/>
        </w:rPr>
        <w:t>лей</w:t>
      </w:r>
      <w:r w:rsidRPr="00FA54A4">
        <w:rPr>
          <w:sz w:val="28"/>
          <w:szCs w:val="28"/>
        </w:rPr>
        <w:t xml:space="preserve"> в день из местного бюджета</w:t>
      </w:r>
      <w:r w:rsidR="0047621E">
        <w:rPr>
          <w:sz w:val="28"/>
          <w:szCs w:val="28"/>
        </w:rPr>
        <w:t>.</w:t>
      </w:r>
    </w:p>
    <w:p w:rsidR="00D85373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Охват горячим питанием обучающихся составил 86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%.</w:t>
      </w:r>
    </w:p>
    <w:p w:rsidR="005F6EA7" w:rsidRPr="00FA54A4" w:rsidRDefault="005F6EA7" w:rsidP="00D85373">
      <w:pPr>
        <w:ind w:firstLine="709"/>
        <w:jc w:val="both"/>
        <w:rPr>
          <w:sz w:val="28"/>
          <w:szCs w:val="28"/>
        </w:rPr>
      </w:pPr>
    </w:p>
    <w:p w:rsidR="00D85373" w:rsidRPr="005F6EA7" w:rsidRDefault="00D85373" w:rsidP="00D85373">
      <w:pPr>
        <w:jc w:val="center"/>
        <w:rPr>
          <w:sz w:val="28"/>
          <w:szCs w:val="28"/>
        </w:rPr>
      </w:pPr>
      <w:r w:rsidRPr="005F6EA7">
        <w:rPr>
          <w:sz w:val="28"/>
          <w:szCs w:val="28"/>
        </w:rPr>
        <w:t>Охват горячим питанием</w:t>
      </w:r>
    </w:p>
    <w:p w:rsidR="005F6EA7" w:rsidRPr="005F6EA7" w:rsidRDefault="005F6EA7" w:rsidP="005F6EA7">
      <w:pPr>
        <w:ind w:firstLine="709"/>
        <w:jc w:val="right"/>
        <w:rPr>
          <w:sz w:val="24"/>
          <w:szCs w:val="24"/>
        </w:rPr>
      </w:pPr>
      <w:r w:rsidRPr="00CF45D6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31</w:t>
      </w:r>
    </w:p>
    <w:tbl>
      <w:tblPr>
        <w:tblW w:w="8991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9"/>
        <w:gridCol w:w="3273"/>
        <w:gridCol w:w="2729"/>
      </w:tblGrid>
      <w:tr w:rsidR="00D85373" w:rsidTr="005F6EA7">
        <w:trPr>
          <w:cantSplit/>
          <w:trHeight w:val="505"/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F6EA7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5F6EA7">
              <w:rPr>
                <w:bCs/>
                <w:i/>
                <w:sz w:val="24"/>
                <w:szCs w:val="24"/>
              </w:rPr>
              <w:t>2013/2014</w:t>
            </w:r>
          </w:p>
          <w:p w:rsidR="00D85373" w:rsidRPr="005F6EA7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5F6EA7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F6EA7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5F6EA7">
              <w:rPr>
                <w:bCs/>
                <w:i/>
                <w:sz w:val="24"/>
                <w:szCs w:val="24"/>
              </w:rPr>
              <w:t>2014/2015</w:t>
            </w:r>
          </w:p>
          <w:p w:rsidR="00D85373" w:rsidRPr="005F6EA7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5F6EA7">
              <w:rPr>
                <w:bCs/>
                <w:i/>
                <w:sz w:val="24"/>
                <w:szCs w:val="24"/>
              </w:rPr>
              <w:t>учебный год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Pr="005F6EA7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5F6EA7">
              <w:rPr>
                <w:bCs/>
                <w:i/>
                <w:sz w:val="24"/>
                <w:szCs w:val="24"/>
              </w:rPr>
              <w:t>2015/2016</w:t>
            </w:r>
          </w:p>
          <w:p w:rsidR="00D85373" w:rsidRPr="005F6EA7" w:rsidRDefault="00D85373">
            <w:pPr>
              <w:jc w:val="center"/>
              <w:rPr>
                <w:bCs/>
                <w:i/>
                <w:sz w:val="24"/>
                <w:szCs w:val="24"/>
              </w:rPr>
            </w:pPr>
            <w:r w:rsidRPr="005F6EA7">
              <w:rPr>
                <w:bCs/>
                <w:i/>
                <w:sz w:val="24"/>
                <w:szCs w:val="24"/>
              </w:rPr>
              <w:t>учебный год</w:t>
            </w:r>
          </w:p>
        </w:tc>
      </w:tr>
      <w:tr w:rsidR="00D85373" w:rsidTr="005F6EA7">
        <w:trPr>
          <w:jc w:val="center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5F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5F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73" w:rsidRDefault="00D853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5F6E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5F6EA7" w:rsidRDefault="005F6EA7" w:rsidP="00D85373">
      <w:pPr>
        <w:ind w:firstLine="709"/>
        <w:jc w:val="both"/>
        <w:rPr>
          <w:sz w:val="28"/>
          <w:szCs w:val="28"/>
        </w:rPr>
      </w:pPr>
    </w:p>
    <w:p w:rsidR="00D85373" w:rsidRPr="00FA54A4" w:rsidRDefault="009373D8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D85373" w:rsidRPr="00FA54A4">
        <w:rPr>
          <w:sz w:val="28"/>
          <w:szCs w:val="28"/>
        </w:rPr>
        <w:t>же дети получают буфетную продукцию, оплата которой производится через терминал.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образовательных организациях работают бракеражные комиссии, осуществляющие ежедневный контроль качества питания.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каждой образовательной организации в 2015-2016 учебном году аутсорсером питания установлены терминалы для безналичного расчета оплаты за питание. Для оплаты за питание обучающиеся используют магнитные карты.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</w:t>
      </w:r>
      <w:r w:rsidR="005F6EA7">
        <w:rPr>
          <w:sz w:val="28"/>
          <w:szCs w:val="28"/>
        </w:rPr>
        <w:t xml:space="preserve"> целях укрепления материально-</w:t>
      </w:r>
      <w:r w:rsidRPr="00FA54A4">
        <w:rPr>
          <w:sz w:val="28"/>
          <w:szCs w:val="28"/>
        </w:rPr>
        <w:t xml:space="preserve">технической базы школьных столовых школьных организатором питания проводится поэтапное обновление технологического, холодильного оборудования и мебели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в обеденном зале. В двух образовательных организациях произведена полная реконструкция столовой и обеденного зала в соответствии современными требованиями. 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2015</w:t>
      </w:r>
      <w:r w:rsidR="005F6EA7">
        <w:rPr>
          <w:sz w:val="28"/>
          <w:szCs w:val="28"/>
        </w:rPr>
        <w:t>-</w:t>
      </w:r>
      <w:r w:rsidRPr="00FA54A4">
        <w:rPr>
          <w:sz w:val="28"/>
          <w:szCs w:val="28"/>
        </w:rPr>
        <w:t>2016 годы на модернизацию школьных столовых аутсорсером было израсходовано:</w:t>
      </w:r>
    </w:p>
    <w:p w:rsidR="00D85373" w:rsidRPr="00FA54A4" w:rsidRDefault="005F6EA7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5373" w:rsidRPr="00FA54A4">
        <w:rPr>
          <w:sz w:val="28"/>
          <w:szCs w:val="28"/>
        </w:rPr>
        <w:t>ремонт школьных столовых – 4 358 000,0</w:t>
      </w:r>
      <w:r w:rsidR="009373D8">
        <w:rPr>
          <w:sz w:val="28"/>
          <w:szCs w:val="28"/>
        </w:rPr>
        <w:t>0</w:t>
      </w:r>
      <w:r w:rsidR="00D85373" w:rsidRPr="00FA54A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D85373" w:rsidRPr="00FA54A4">
        <w:rPr>
          <w:sz w:val="28"/>
          <w:szCs w:val="28"/>
        </w:rPr>
        <w:t>;</w:t>
      </w:r>
    </w:p>
    <w:p w:rsidR="00D85373" w:rsidRPr="00FA54A4" w:rsidRDefault="005F6EA7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5373" w:rsidRPr="00FA54A4">
        <w:rPr>
          <w:sz w:val="28"/>
          <w:szCs w:val="28"/>
        </w:rPr>
        <w:t>замена</w:t>
      </w:r>
      <w:r>
        <w:rPr>
          <w:sz w:val="28"/>
          <w:szCs w:val="28"/>
        </w:rPr>
        <w:t xml:space="preserve"> технологического оборудования –</w:t>
      </w:r>
      <w:r w:rsidR="00D85373" w:rsidRPr="00FA54A4">
        <w:rPr>
          <w:sz w:val="28"/>
          <w:szCs w:val="28"/>
        </w:rPr>
        <w:t xml:space="preserve"> 7 867 469,0</w:t>
      </w:r>
      <w:r w:rsidR="009373D8">
        <w:rPr>
          <w:sz w:val="28"/>
          <w:szCs w:val="28"/>
        </w:rPr>
        <w:t>0</w:t>
      </w:r>
      <w:r w:rsidR="00D85373" w:rsidRPr="00FA54A4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D85373" w:rsidRPr="00FA54A4">
        <w:rPr>
          <w:sz w:val="28"/>
          <w:szCs w:val="28"/>
        </w:rPr>
        <w:t>;</w:t>
      </w:r>
    </w:p>
    <w:p w:rsidR="00D85373" w:rsidRPr="00FA54A4" w:rsidRDefault="005F6EA7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D85373" w:rsidRPr="00FA54A4">
        <w:rPr>
          <w:sz w:val="28"/>
          <w:szCs w:val="28"/>
        </w:rPr>
        <w:t>з</w:t>
      </w:r>
      <w:r>
        <w:rPr>
          <w:sz w:val="28"/>
          <w:szCs w:val="28"/>
        </w:rPr>
        <w:t>амена мебели в обеденных залах –</w:t>
      </w:r>
      <w:r w:rsidR="00D85373" w:rsidRPr="00FA54A4">
        <w:rPr>
          <w:sz w:val="28"/>
          <w:szCs w:val="28"/>
        </w:rPr>
        <w:t xml:space="preserve"> 1 215 426,0</w:t>
      </w:r>
      <w:r w:rsidR="009373D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D85373" w:rsidRPr="00FA54A4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D85373" w:rsidRPr="00FA54A4">
        <w:rPr>
          <w:sz w:val="28"/>
          <w:szCs w:val="28"/>
        </w:rPr>
        <w:t>;</w:t>
      </w:r>
    </w:p>
    <w:p w:rsidR="00D85373" w:rsidRPr="00FA54A4" w:rsidRDefault="005F6EA7" w:rsidP="00D853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85373" w:rsidRPr="00FA54A4">
        <w:rPr>
          <w:sz w:val="28"/>
          <w:szCs w:val="28"/>
        </w:rPr>
        <w:t xml:space="preserve">оборудование цеха по производству полуфабрикатов из мяса, рыбы, овощей </w:t>
      </w:r>
      <w:r>
        <w:rPr>
          <w:sz w:val="28"/>
          <w:szCs w:val="28"/>
        </w:rPr>
        <w:t>–</w:t>
      </w:r>
      <w:r w:rsidR="00D85373" w:rsidRPr="00FA54A4">
        <w:rPr>
          <w:sz w:val="28"/>
          <w:szCs w:val="28"/>
        </w:rPr>
        <w:t xml:space="preserve"> 12 874 249,0</w:t>
      </w:r>
      <w:r w:rsidR="009373D8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D85373" w:rsidRPr="00FA54A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Огромное внимание в образовательных организация уделяется формированию у обучающихся основ ЗОЖ, повышению осведомленности в отношении новых правил сдачи норм ГТО</w:t>
      </w:r>
      <w:r w:rsidR="005F6EA7">
        <w:rPr>
          <w:sz w:val="28"/>
          <w:szCs w:val="28"/>
        </w:rPr>
        <w:t>,</w:t>
      </w:r>
      <w:r w:rsidRPr="00FA54A4">
        <w:rPr>
          <w:sz w:val="28"/>
          <w:szCs w:val="28"/>
        </w:rPr>
        <w:t xml:space="preserve"> популяризации занятий спортом и физической культурой.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Только в течение 2015-2016 учебного года проведены мероприятия:</w:t>
      </w:r>
    </w:p>
    <w:p w:rsidR="00D85373" w:rsidRPr="00FA54A4" w:rsidRDefault="005F6EA7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85373" w:rsidRPr="00FA54A4">
        <w:rPr>
          <w:sz w:val="28"/>
          <w:szCs w:val="28"/>
        </w:rPr>
        <w:t>единый урок «Готов к труду и обороне» (8</w:t>
      </w:r>
      <w:r>
        <w:rPr>
          <w:sz w:val="28"/>
          <w:szCs w:val="28"/>
        </w:rPr>
        <w:t xml:space="preserve"> </w:t>
      </w:r>
      <w:r w:rsidR="00D85373" w:rsidRPr="00FA54A4">
        <w:rPr>
          <w:sz w:val="28"/>
          <w:szCs w:val="28"/>
        </w:rPr>
        <w:t>424 обучающихся);</w:t>
      </w:r>
    </w:p>
    <w:p w:rsidR="00D85373" w:rsidRPr="00FA54A4" w:rsidRDefault="005F6EA7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85373" w:rsidRPr="00FA54A4">
        <w:rPr>
          <w:sz w:val="28"/>
          <w:szCs w:val="28"/>
        </w:rPr>
        <w:t>конкурс рисунков «Я рисую ГТО» (6</w:t>
      </w:r>
      <w:r>
        <w:rPr>
          <w:sz w:val="28"/>
          <w:szCs w:val="28"/>
        </w:rPr>
        <w:t xml:space="preserve"> </w:t>
      </w:r>
      <w:r w:rsidR="00D85373" w:rsidRPr="00FA54A4">
        <w:rPr>
          <w:sz w:val="28"/>
          <w:szCs w:val="28"/>
        </w:rPr>
        <w:t>187 обучающихся);</w:t>
      </w:r>
    </w:p>
    <w:p w:rsidR="00D85373" w:rsidRPr="00FA54A4" w:rsidRDefault="005F6EA7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85373" w:rsidRPr="00FA54A4">
        <w:rPr>
          <w:sz w:val="28"/>
          <w:szCs w:val="28"/>
        </w:rPr>
        <w:t>конкурс эссе «Всероссийский физкультурно-спортивный комплекс ГТО» (1</w:t>
      </w:r>
      <w:r>
        <w:rPr>
          <w:sz w:val="28"/>
          <w:szCs w:val="28"/>
        </w:rPr>
        <w:t xml:space="preserve"> </w:t>
      </w:r>
      <w:r w:rsidR="00D85373" w:rsidRPr="00FA54A4">
        <w:rPr>
          <w:sz w:val="28"/>
          <w:szCs w:val="28"/>
        </w:rPr>
        <w:t>517 обучающихся);</w:t>
      </w:r>
    </w:p>
    <w:p w:rsidR="00D85373" w:rsidRPr="00FA54A4" w:rsidRDefault="005F6EA7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85373" w:rsidRPr="00FA54A4">
        <w:rPr>
          <w:sz w:val="28"/>
          <w:szCs w:val="28"/>
        </w:rPr>
        <w:t>оформление стендов «История ГТО» (8</w:t>
      </w:r>
      <w:r>
        <w:rPr>
          <w:sz w:val="28"/>
          <w:szCs w:val="28"/>
        </w:rPr>
        <w:t xml:space="preserve"> </w:t>
      </w:r>
      <w:r w:rsidR="00D85373" w:rsidRPr="00FA54A4">
        <w:rPr>
          <w:sz w:val="28"/>
          <w:szCs w:val="28"/>
        </w:rPr>
        <w:t>424 обучающихся);</w:t>
      </w:r>
    </w:p>
    <w:p w:rsidR="00D85373" w:rsidRPr="00FA54A4" w:rsidRDefault="005F6EA7" w:rsidP="00D8537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85373" w:rsidRPr="00FA54A4">
        <w:rPr>
          <w:sz w:val="28"/>
          <w:szCs w:val="28"/>
        </w:rPr>
        <w:t>музейные уроки «История ГТО – часть истории страны» (6</w:t>
      </w:r>
      <w:r>
        <w:rPr>
          <w:sz w:val="28"/>
          <w:szCs w:val="28"/>
        </w:rPr>
        <w:t xml:space="preserve"> </w:t>
      </w:r>
      <w:r w:rsidR="00D85373" w:rsidRPr="00FA54A4">
        <w:rPr>
          <w:sz w:val="28"/>
          <w:szCs w:val="28"/>
        </w:rPr>
        <w:t>187 обучающихся).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целях пропаганды и внедрения ВФСК «ГТО» в образовательных организациях город</w:t>
      </w:r>
      <w:r w:rsidR="005F6EA7">
        <w:rPr>
          <w:sz w:val="28"/>
          <w:szCs w:val="28"/>
        </w:rPr>
        <w:t>ского округа</w:t>
      </w:r>
      <w:r w:rsidRPr="00FA54A4">
        <w:rPr>
          <w:sz w:val="28"/>
          <w:szCs w:val="28"/>
        </w:rPr>
        <w:t xml:space="preserve"> созданы стенды «История ГТО»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и «Нормы ГТО </w:t>
      </w:r>
      <w:r w:rsidR="005F6EA7">
        <w:rPr>
          <w:sz w:val="28"/>
          <w:szCs w:val="28"/>
        </w:rPr>
        <w:t>–</w:t>
      </w:r>
      <w:r w:rsidRPr="00FA54A4">
        <w:rPr>
          <w:sz w:val="28"/>
          <w:szCs w:val="28"/>
        </w:rPr>
        <w:t xml:space="preserve"> норма жизни», разработаны и распространены среди родительской общественности памятки о здоровом образе жизни и нормах ГТО, а также на сайтах школ выставлена фотоинформация и отчет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>о мероприятиях по внедрению норм ГТО.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27 июня в пришкольных лагерях проведены семейны</w:t>
      </w:r>
      <w:r w:rsidR="005F6EA7">
        <w:rPr>
          <w:sz w:val="28"/>
          <w:szCs w:val="28"/>
        </w:rPr>
        <w:t>е соревнования «Папа, мама и я –</w:t>
      </w:r>
      <w:r w:rsidRPr="00FA54A4">
        <w:rPr>
          <w:sz w:val="28"/>
          <w:szCs w:val="28"/>
        </w:rPr>
        <w:t xml:space="preserve"> семьей сдаем ГТО».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В итоге на организацию и проведение мероприятий спортивной, военно-патриотической направленности, ежегодные военно-полевые сборы выделено 1 064184,00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руб</w:t>
      </w:r>
      <w:r w:rsidR="005F6EA7">
        <w:rPr>
          <w:sz w:val="28"/>
          <w:szCs w:val="28"/>
        </w:rPr>
        <w:t>лей</w:t>
      </w:r>
      <w:r w:rsidRPr="00FA54A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Одно из приоритетных направлений обеспечения защиты прав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и законных интересов детей, подростков и учащейся молодежи – организация их отдыха, оздоровления и занятости. Ежегодно проводится большая работа по охвату детей летним отдыхом.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Система отдыха и оздоровления детей в городском округе представлена сетью соответствующих оздоровительных организаций различных типов и видов.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Летний отдых и оздоровление в 2016 году организованы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>по следующим направлениям:</w:t>
      </w:r>
    </w:p>
    <w:p w:rsidR="00D85373" w:rsidRPr="00F741EF" w:rsidRDefault="00D85373" w:rsidP="005F6EA7">
      <w:pPr>
        <w:pStyle w:val="a8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41EF">
        <w:rPr>
          <w:sz w:val="28"/>
          <w:szCs w:val="28"/>
        </w:rPr>
        <w:t>центры дневного пребывания детей с охватом 2</w:t>
      </w:r>
      <w:r w:rsidR="005F6EA7" w:rsidRPr="00F741EF">
        <w:rPr>
          <w:sz w:val="28"/>
          <w:szCs w:val="28"/>
        </w:rPr>
        <w:t xml:space="preserve"> </w:t>
      </w:r>
      <w:r w:rsidRPr="00F741EF">
        <w:rPr>
          <w:sz w:val="28"/>
          <w:szCs w:val="28"/>
        </w:rPr>
        <w:t>345 детей;</w:t>
      </w:r>
    </w:p>
    <w:p w:rsidR="00D85373" w:rsidRPr="00F741EF" w:rsidRDefault="00D85373" w:rsidP="005F6EA7">
      <w:pPr>
        <w:pStyle w:val="a8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41EF">
        <w:rPr>
          <w:sz w:val="28"/>
          <w:szCs w:val="28"/>
        </w:rPr>
        <w:t>профильные лагеря с охватом 1</w:t>
      </w:r>
      <w:r w:rsidR="005F6EA7" w:rsidRPr="00F741EF">
        <w:rPr>
          <w:sz w:val="28"/>
          <w:szCs w:val="28"/>
        </w:rPr>
        <w:t xml:space="preserve"> </w:t>
      </w:r>
      <w:r w:rsidRPr="00F741EF">
        <w:rPr>
          <w:sz w:val="28"/>
          <w:szCs w:val="28"/>
        </w:rPr>
        <w:t xml:space="preserve">050 </w:t>
      </w:r>
      <w:r w:rsidR="00F741EF" w:rsidRPr="00F741EF">
        <w:rPr>
          <w:sz w:val="28"/>
          <w:szCs w:val="28"/>
        </w:rPr>
        <w:t>детей</w:t>
      </w:r>
      <w:r w:rsidRPr="00F741EF">
        <w:rPr>
          <w:sz w:val="28"/>
          <w:szCs w:val="28"/>
        </w:rPr>
        <w:t>;</w:t>
      </w:r>
    </w:p>
    <w:p w:rsidR="00D85373" w:rsidRPr="00F741EF" w:rsidRDefault="00D85373" w:rsidP="005F6EA7">
      <w:pPr>
        <w:pStyle w:val="a8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41EF">
        <w:rPr>
          <w:sz w:val="28"/>
          <w:szCs w:val="28"/>
        </w:rPr>
        <w:t xml:space="preserve">трудовые объединения с охватом 773 </w:t>
      </w:r>
      <w:r w:rsidR="00F741EF" w:rsidRPr="00F741EF">
        <w:rPr>
          <w:sz w:val="28"/>
          <w:szCs w:val="28"/>
        </w:rPr>
        <w:t>ребенка</w:t>
      </w:r>
      <w:r w:rsidRPr="00F741EF">
        <w:rPr>
          <w:sz w:val="28"/>
          <w:szCs w:val="28"/>
        </w:rPr>
        <w:t>;</w:t>
      </w:r>
    </w:p>
    <w:p w:rsidR="00D85373" w:rsidRPr="00F741EF" w:rsidRDefault="00D85373" w:rsidP="005F6EA7">
      <w:pPr>
        <w:pStyle w:val="a8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41EF">
        <w:rPr>
          <w:sz w:val="28"/>
          <w:szCs w:val="28"/>
        </w:rPr>
        <w:t xml:space="preserve">работа загородных лагерей: «Бригантина» - с охватом 660 </w:t>
      </w:r>
      <w:r w:rsidR="00F741EF" w:rsidRPr="00F741EF">
        <w:rPr>
          <w:sz w:val="28"/>
          <w:szCs w:val="28"/>
        </w:rPr>
        <w:t>детей, «Росинка» – 864 ребенка</w:t>
      </w:r>
      <w:r w:rsidRPr="00F741EF">
        <w:rPr>
          <w:sz w:val="28"/>
          <w:szCs w:val="28"/>
        </w:rPr>
        <w:t>;</w:t>
      </w:r>
    </w:p>
    <w:p w:rsidR="00D85373" w:rsidRPr="00F741EF" w:rsidRDefault="00D85373" w:rsidP="005F6EA7">
      <w:pPr>
        <w:pStyle w:val="a8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F741EF">
        <w:rPr>
          <w:sz w:val="28"/>
          <w:szCs w:val="28"/>
        </w:rPr>
        <w:t>многодневные категорийные походы – с охватом 1</w:t>
      </w:r>
      <w:r w:rsidR="005F6EA7" w:rsidRPr="00F741EF">
        <w:rPr>
          <w:sz w:val="28"/>
          <w:szCs w:val="28"/>
        </w:rPr>
        <w:t xml:space="preserve"> </w:t>
      </w:r>
      <w:r w:rsidRPr="00F741EF">
        <w:rPr>
          <w:sz w:val="28"/>
          <w:szCs w:val="28"/>
        </w:rPr>
        <w:t xml:space="preserve">551 </w:t>
      </w:r>
      <w:r w:rsidR="00F741EF" w:rsidRPr="00F741EF">
        <w:rPr>
          <w:sz w:val="28"/>
          <w:szCs w:val="28"/>
        </w:rPr>
        <w:t>ребенок</w:t>
      </w:r>
      <w:r w:rsidRPr="00F741EF">
        <w:rPr>
          <w:sz w:val="28"/>
          <w:szCs w:val="28"/>
        </w:rPr>
        <w:t xml:space="preserve">. 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загородных оздоровительных лагерях по итогам трех смен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>в 2016 году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отдохнуло 1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524 </w:t>
      </w:r>
      <w:r w:rsidR="00E74CAC">
        <w:rPr>
          <w:sz w:val="28"/>
          <w:szCs w:val="28"/>
        </w:rPr>
        <w:t>ребенка</w:t>
      </w:r>
      <w:r w:rsidRPr="00FA54A4">
        <w:rPr>
          <w:sz w:val="28"/>
          <w:szCs w:val="28"/>
        </w:rPr>
        <w:t xml:space="preserve">: в МАУ ДОЛ «Бригантина» - 660 </w:t>
      </w:r>
      <w:r w:rsidR="00E74CAC">
        <w:rPr>
          <w:sz w:val="28"/>
          <w:szCs w:val="28"/>
        </w:rPr>
        <w:t>детей</w:t>
      </w:r>
      <w:r w:rsidRPr="00FA54A4">
        <w:rPr>
          <w:sz w:val="28"/>
          <w:szCs w:val="28"/>
        </w:rPr>
        <w:t>, из них 24 ребенка</w:t>
      </w:r>
      <w:r w:rsidR="00E74CAC">
        <w:rPr>
          <w:sz w:val="28"/>
          <w:szCs w:val="28"/>
        </w:rPr>
        <w:t>,</w:t>
      </w:r>
      <w:r w:rsidRPr="00FA54A4">
        <w:rPr>
          <w:sz w:val="28"/>
          <w:szCs w:val="28"/>
        </w:rPr>
        <w:t xml:space="preserve"> оставшихся без попечения родителей, 10 детей, попавших в трудную жизненную ситуацию (из них 2 </w:t>
      </w:r>
      <w:r w:rsidR="00E74CAC">
        <w:rPr>
          <w:sz w:val="28"/>
          <w:szCs w:val="28"/>
        </w:rPr>
        <w:t xml:space="preserve">– </w:t>
      </w:r>
      <w:r w:rsidRPr="00FA54A4">
        <w:rPr>
          <w:sz w:val="28"/>
          <w:szCs w:val="28"/>
        </w:rPr>
        <w:t xml:space="preserve">состоящие на учете </w:t>
      </w:r>
      <w:r w:rsidR="00E74CAC">
        <w:rPr>
          <w:sz w:val="28"/>
          <w:szCs w:val="28"/>
        </w:rPr>
        <w:lastRenderedPageBreak/>
        <w:t>в комиссии по делам несовершеннолетних (далее – КДН)</w:t>
      </w:r>
      <w:r w:rsidRPr="00FA54A4">
        <w:rPr>
          <w:sz w:val="28"/>
          <w:szCs w:val="28"/>
        </w:rPr>
        <w:t xml:space="preserve">), </w:t>
      </w:r>
      <w:r w:rsidR="00E74CAC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в ведомственном загородном лагере «Росинка» - 864 </w:t>
      </w:r>
      <w:r w:rsidR="00E74CAC">
        <w:rPr>
          <w:sz w:val="28"/>
          <w:szCs w:val="28"/>
        </w:rPr>
        <w:t>ребенка</w:t>
      </w:r>
      <w:r w:rsidRPr="00FA54A4">
        <w:rPr>
          <w:sz w:val="28"/>
          <w:szCs w:val="28"/>
        </w:rPr>
        <w:t xml:space="preserve">. В целом </w:t>
      </w:r>
      <w:r w:rsidR="00E74CAC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в 2014-2015 </w:t>
      </w:r>
      <w:r w:rsidR="005F6EA7">
        <w:rPr>
          <w:sz w:val="28"/>
          <w:szCs w:val="28"/>
        </w:rPr>
        <w:t>годах</w:t>
      </w:r>
      <w:r w:rsidRPr="00FA54A4">
        <w:rPr>
          <w:sz w:val="28"/>
          <w:szCs w:val="28"/>
        </w:rPr>
        <w:t xml:space="preserve"> в лагере отдохнуло более 2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000 детей. В 2016 г</w:t>
      </w:r>
      <w:r w:rsidR="005F6EA7">
        <w:rPr>
          <w:sz w:val="28"/>
          <w:szCs w:val="28"/>
        </w:rPr>
        <w:t>оду</w:t>
      </w:r>
      <w:r w:rsidRPr="00FA54A4">
        <w:rPr>
          <w:sz w:val="28"/>
          <w:szCs w:val="28"/>
        </w:rPr>
        <w:t xml:space="preserve"> из бюджета городского округа выделено 2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167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000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руб</w:t>
      </w:r>
      <w:r w:rsidR="005F6EA7">
        <w:rPr>
          <w:sz w:val="28"/>
          <w:szCs w:val="28"/>
        </w:rPr>
        <w:t>лей</w:t>
      </w:r>
      <w:r w:rsidRPr="00FA54A4">
        <w:rPr>
          <w:sz w:val="28"/>
          <w:szCs w:val="28"/>
        </w:rPr>
        <w:t xml:space="preserve"> (капитальный ремонт, замена окон, установка системы видеонаблюдения).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По итогам 2016 года МАУ ДОЛ «Бригантина» награжден дипломом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1 степени в номинации «Лучшая программа организации отдыха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и оздоровления детей» </w:t>
      </w:r>
      <w:r w:rsidRPr="00FA54A4">
        <w:rPr>
          <w:sz w:val="28"/>
          <w:szCs w:val="28"/>
          <w:lang w:val="en-US"/>
        </w:rPr>
        <w:t>XXI</w:t>
      </w:r>
      <w:r w:rsidRPr="00FA54A4">
        <w:rPr>
          <w:sz w:val="28"/>
          <w:szCs w:val="28"/>
        </w:rPr>
        <w:t xml:space="preserve"> Всероссийского Форума организаторов отдыха и оздоровления детей и молодежи.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Ежегодно особое внимание при проведении летней оздоровительной кампании уделяется отдыху детей из многодетных семей, детей-сирот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>и детей, оставшихся без попечения родителей. За летний период 2016 года в Центрах с дневным пребыванием детей оздоровлено 1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093 ребенка, находящихся в </w:t>
      </w:r>
      <w:r w:rsidR="00E74CAC">
        <w:rPr>
          <w:sz w:val="28"/>
          <w:szCs w:val="28"/>
        </w:rPr>
        <w:t xml:space="preserve">трудной жизненной ситуации (далее – ТЖС) </w:t>
      </w:r>
      <w:r w:rsidRPr="00FA54A4">
        <w:rPr>
          <w:sz w:val="28"/>
          <w:szCs w:val="28"/>
        </w:rPr>
        <w:t xml:space="preserve">(6 </w:t>
      </w:r>
      <w:r w:rsidR="00E74CAC">
        <w:rPr>
          <w:sz w:val="28"/>
          <w:szCs w:val="28"/>
        </w:rPr>
        <w:t>– детей</w:t>
      </w:r>
      <w:r w:rsidRPr="00FA54A4">
        <w:rPr>
          <w:sz w:val="28"/>
          <w:szCs w:val="28"/>
        </w:rPr>
        <w:t xml:space="preserve"> </w:t>
      </w:r>
      <w:r w:rsidR="00E74CAC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из категории КДН), в лагерях труда и отдыха было задействовано </w:t>
      </w:r>
      <w:r w:rsidR="00E74CAC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165 </w:t>
      </w:r>
      <w:r w:rsidR="00E74CAC">
        <w:rPr>
          <w:sz w:val="28"/>
          <w:szCs w:val="28"/>
        </w:rPr>
        <w:t>детей</w:t>
      </w:r>
      <w:r w:rsidRPr="00FA54A4">
        <w:rPr>
          <w:sz w:val="28"/>
          <w:szCs w:val="28"/>
        </w:rPr>
        <w:t xml:space="preserve"> из данной категории (16 </w:t>
      </w:r>
      <w:r w:rsidR="00E74CAC">
        <w:rPr>
          <w:sz w:val="28"/>
          <w:szCs w:val="28"/>
        </w:rPr>
        <w:t xml:space="preserve">– </w:t>
      </w:r>
      <w:r w:rsidR="00F741EF">
        <w:rPr>
          <w:sz w:val="28"/>
          <w:szCs w:val="28"/>
        </w:rPr>
        <w:t>детей</w:t>
      </w:r>
      <w:r w:rsidR="00E74CAC">
        <w:rPr>
          <w:sz w:val="28"/>
          <w:szCs w:val="28"/>
        </w:rPr>
        <w:t xml:space="preserve"> из категории КДН)</w:t>
      </w:r>
      <w:r w:rsidRPr="00FA54A4">
        <w:rPr>
          <w:sz w:val="28"/>
          <w:szCs w:val="28"/>
        </w:rPr>
        <w:t xml:space="preserve">, </w:t>
      </w:r>
      <w:r w:rsidR="00E74CAC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в профильных лагерях поправили свое здоровье и прошли социальную реабилитацию 628 </w:t>
      </w:r>
      <w:r w:rsidR="00E74CAC">
        <w:rPr>
          <w:sz w:val="28"/>
          <w:szCs w:val="28"/>
        </w:rPr>
        <w:t>детей</w:t>
      </w:r>
      <w:r w:rsidRPr="00FA54A4">
        <w:rPr>
          <w:sz w:val="28"/>
          <w:szCs w:val="28"/>
        </w:rPr>
        <w:t xml:space="preserve"> (из них 57 </w:t>
      </w:r>
      <w:r w:rsidR="00E74CAC">
        <w:rPr>
          <w:sz w:val="28"/>
          <w:szCs w:val="28"/>
        </w:rPr>
        <w:t xml:space="preserve">детей – </w:t>
      </w:r>
      <w:r w:rsidRPr="00FA54A4">
        <w:rPr>
          <w:sz w:val="28"/>
          <w:szCs w:val="28"/>
        </w:rPr>
        <w:t>по линии КДН).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В целом отдыхом и оздоровлением только в 2016 году охвачено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>4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390 </w:t>
      </w:r>
      <w:r w:rsidR="00E74CAC">
        <w:rPr>
          <w:sz w:val="28"/>
          <w:szCs w:val="28"/>
        </w:rPr>
        <w:t>детей</w:t>
      </w:r>
      <w:r w:rsidRPr="00FA54A4">
        <w:rPr>
          <w:sz w:val="28"/>
          <w:szCs w:val="28"/>
        </w:rPr>
        <w:t xml:space="preserve">, находящихся в </w:t>
      </w:r>
      <w:r w:rsidR="00E74CAC">
        <w:rPr>
          <w:sz w:val="28"/>
          <w:szCs w:val="28"/>
        </w:rPr>
        <w:t>ТЖС</w:t>
      </w:r>
      <w:r w:rsidRPr="00FA54A4">
        <w:rPr>
          <w:sz w:val="28"/>
          <w:szCs w:val="28"/>
        </w:rPr>
        <w:t>, в том числе 265 детей-сирот и детей, оставшихся без попечения родителей, 42 инвалида, 286 детей с ОВЗ, 1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639 детей, проживающих в малоимущих семьях.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Помимо этого, в целях оздоровления используются малозатратные формы отдыха – многодневные категорийные походы, которыми охвачено более 600 подростков</w:t>
      </w:r>
      <w:r w:rsidR="00E74CAC">
        <w:rPr>
          <w:sz w:val="28"/>
          <w:szCs w:val="28"/>
        </w:rPr>
        <w:t>,</w:t>
      </w:r>
      <w:r w:rsidRPr="00FA54A4">
        <w:rPr>
          <w:sz w:val="28"/>
          <w:szCs w:val="28"/>
        </w:rPr>
        <w:t xml:space="preserve"> </w:t>
      </w:r>
      <w:r w:rsidR="00E74CAC">
        <w:rPr>
          <w:sz w:val="28"/>
          <w:szCs w:val="28"/>
        </w:rPr>
        <w:t xml:space="preserve">находящихся в </w:t>
      </w:r>
      <w:r w:rsidRPr="00FA54A4">
        <w:rPr>
          <w:sz w:val="28"/>
          <w:szCs w:val="28"/>
        </w:rPr>
        <w:t>ТЖС.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На летние оздоровительные мероприятия в 2014-2016 г</w:t>
      </w:r>
      <w:r w:rsidR="005F6EA7">
        <w:rPr>
          <w:sz w:val="28"/>
          <w:szCs w:val="28"/>
        </w:rPr>
        <w:t>одах</w:t>
      </w:r>
      <w:r w:rsidRPr="00FA54A4">
        <w:rPr>
          <w:sz w:val="28"/>
          <w:szCs w:val="28"/>
        </w:rPr>
        <w:t xml:space="preserve"> было выделено 87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781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631,00</w:t>
      </w:r>
      <w:r w:rsidR="005F6EA7">
        <w:rPr>
          <w:sz w:val="28"/>
          <w:szCs w:val="28"/>
        </w:rPr>
        <w:t xml:space="preserve"> рублей</w:t>
      </w:r>
      <w:r w:rsidRPr="00FA54A4">
        <w:rPr>
          <w:sz w:val="28"/>
          <w:szCs w:val="28"/>
        </w:rPr>
        <w:t xml:space="preserve">: на приобретение путевок –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>61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064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984,00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руб</w:t>
      </w:r>
      <w:r w:rsidR="005F6EA7">
        <w:rPr>
          <w:sz w:val="28"/>
          <w:szCs w:val="28"/>
        </w:rPr>
        <w:t>лей</w:t>
      </w:r>
      <w:r w:rsidRPr="00FA54A4">
        <w:rPr>
          <w:sz w:val="28"/>
          <w:szCs w:val="28"/>
        </w:rPr>
        <w:t>, на пришкольные лагеря из республиканского бюджета – 12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986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295,00 руб</w:t>
      </w:r>
      <w:r w:rsidR="005F6EA7">
        <w:rPr>
          <w:sz w:val="28"/>
          <w:szCs w:val="28"/>
        </w:rPr>
        <w:t>лей</w:t>
      </w:r>
      <w:r w:rsidRPr="00FA54A4">
        <w:rPr>
          <w:sz w:val="28"/>
          <w:szCs w:val="28"/>
        </w:rPr>
        <w:t>, из муниципального – 13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730</w:t>
      </w:r>
      <w:r w:rsidR="005F6EA7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352,25 руб</w:t>
      </w:r>
      <w:r w:rsidR="005F6EA7">
        <w:rPr>
          <w:sz w:val="28"/>
          <w:szCs w:val="28"/>
        </w:rPr>
        <w:t>ля</w:t>
      </w:r>
      <w:r w:rsidRPr="00FA54A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4A4">
        <w:rPr>
          <w:sz w:val="28"/>
          <w:szCs w:val="28"/>
        </w:rPr>
        <w:t xml:space="preserve">В рамках организации летнего отдыха и оздоровления совместно </w:t>
      </w:r>
      <w:r w:rsidR="005F6EA7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с Центром занятости населения организовано временное трудоустройство 100 подростков в возрасте от 14 до 18 лет. Из них 80 </w:t>
      </w:r>
      <w:r w:rsidR="00E74CAC">
        <w:rPr>
          <w:sz w:val="28"/>
          <w:szCs w:val="28"/>
        </w:rPr>
        <w:t xml:space="preserve">детей, находящихся </w:t>
      </w:r>
      <w:r w:rsidR="00E74CAC">
        <w:rPr>
          <w:sz w:val="28"/>
          <w:szCs w:val="28"/>
        </w:rPr>
        <w:br/>
        <w:t xml:space="preserve">в </w:t>
      </w:r>
      <w:r w:rsidRPr="00FA54A4">
        <w:rPr>
          <w:sz w:val="28"/>
          <w:szCs w:val="28"/>
        </w:rPr>
        <w:t>ТЖС и 10 подростков, находящихся на учете в КДН.</w:t>
      </w:r>
    </w:p>
    <w:p w:rsidR="00D85373" w:rsidRPr="00FA54A4" w:rsidRDefault="00D85373" w:rsidP="00380834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Основные проблемы </w:t>
      </w:r>
      <w:r w:rsidR="00380834">
        <w:rPr>
          <w:sz w:val="28"/>
          <w:szCs w:val="28"/>
        </w:rPr>
        <w:t xml:space="preserve">по </w:t>
      </w:r>
      <w:r w:rsidRPr="00FA54A4">
        <w:rPr>
          <w:sz w:val="28"/>
          <w:szCs w:val="28"/>
        </w:rPr>
        <w:t>оздоровлени</w:t>
      </w:r>
      <w:r w:rsidR="00380834">
        <w:rPr>
          <w:sz w:val="28"/>
          <w:szCs w:val="28"/>
        </w:rPr>
        <w:t>ю</w:t>
      </w:r>
      <w:r w:rsidRPr="00FA54A4">
        <w:rPr>
          <w:sz w:val="28"/>
          <w:szCs w:val="28"/>
        </w:rPr>
        <w:t xml:space="preserve"> детей: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внедрение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>в образовательный процесс системных подходов в использовании новых здоровьесберегающих технологий, основанных на качественной организации сбалансированного горячего питания, медицинского обслуживания и спортивных занятий школьников, пропаганда комплекса ГТО, организация отдыха и оздоровления обучающихся с использованием инновационных подходов.</w:t>
      </w:r>
    </w:p>
    <w:p w:rsidR="00D85373" w:rsidRPr="00FA54A4" w:rsidRDefault="00D85373" w:rsidP="00D8537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A54A4">
        <w:rPr>
          <w:sz w:val="28"/>
          <w:szCs w:val="28"/>
        </w:rPr>
        <w:t>Среди задач развития системы летнего отдыха и оздоровления можно отметить: улучшение материально-технических и безопасных условий детских оздоровительных лагерей; расширение профильных смен в профильных лагерях дневного пребывания; повышение кадрового состава педагогических работников детских оздоровительных лагерей, центров дневного пребывания.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lastRenderedPageBreak/>
        <w:t xml:space="preserve">Уделено большое внимание созданию безопасных и современных </w:t>
      </w:r>
      <w:r w:rsidR="00380834">
        <w:rPr>
          <w:sz w:val="28"/>
          <w:szCs w:val="28"/>
        </w:rPr>
        <w:t xml:space="preserve">условий обучения и воспитания. </w:t>
      </w:r>
      <w:r w:rsidRPr="00FA54A4">
        <w:rPr>
          <w:sz w:val="28"/>
          <w:szCs w:val="28"/>
        </w:rPr>
        <w:t xml:space="preserve">Образовательные организации приведены в соответствие с требованиями надзорных органов. На проведение противопожарных мероприятий, связанных с подготовкой организаций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>к новому учебному году освоено финансовых средств из республиканского бюджета 1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936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096,21 руб</w:t>
      </w:r>
      <w:r w:rsidR="00380834">
        <w:rPr>
          <w:sz w:val="28"/>
          <w:szCs w:val="28"/>
        </w:rPr>
        <w:t>лей</w:t>
      </w:r>
      <w:r w:rsidRPr="00FA54A4">
        <w:rPr>
          <w:sz w:val="28"/>
          <w:szCs w:val="28"/>
        </w:rPr>
        <w:t xml:space="preserve">, из муниципального бюджета –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>16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594</w:t>
      </w:r>
      <w:r w:rsidR="00380834">
        <w:rPr>
          <w:sz w:val="28"/>
          <w:szCs w:val="28"/>
        </w:rPr>
        <w:t> </w:t>
      </w:r>
      <w:r w:rsidRPr="00FA54A4">
        <w:rPr>
          <w:sz w:val="28"/>
          <w:szCs w:val="28"/>
        </w:rPr>
        <w:t>835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руб</w:t>
      </w:r>
      <w:r w:rsidR="00380834">
        <w:rPr>
          <w:sz w:val="28"/>
          <w:szCs w:val="28"/>
        </w:rPr>
        <w:t>лей</w:t>
      </w:r>
      <w:r w:rsidRPr="00FA54A4">
        <w:rPr>
          <w:sz w:val="28"/>
          <w:szCs w:val="28"/>
        </w:rPr>
        <w:t>.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С целью повышения антитеррористической безопасности и принятия своевременных мер при возникновении чрезвычайных ситуаций, а также в рамках укрепления антитеррористической защищенности и исключения свободного доступа посторонних лиц в образовательных организациях установлены системы контроля управления доступа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(СКУД): турникеты, электронные замки, установлены системы видеонаблюдения на сумму 8</w:t>
      </w:r>
      <w:r w:rsidR="00380834">
        <w:rPr>
          <w:sz w:val="28"/>
          <w:szCs w:val="28"/>
        </w:rPr>
        <w:t> </w:t>
      </w:r>
      <w:r w:rsidRPr="00FA54A4">
        <w:rPr>
          <w:sz w:val="28"/>
          <w:szCs w:val="28"/>
        </w:rPr>
        <w:t>560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005,00 руб</w:t>
      </w:r>
      <w:r w:rsidR="00380834">
        <w:rPr>
          <w:sz w:val="28"/>
          <w:szCs w:val="28"/>
        </w:rPr>
        <w:t>лей</w:t>
      </w:r>
      <w:r w:rsidRPr="00FA54A4">
        <w:rPr>
          <w:sz w:val="28"/>
          <w:szCs w:val="28"/>
        </w:rPr>
        <w:t xml:space="preserve">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>во всех образовательных организациях</w:t>
      </w:r>
      <w:r w:rsidR="00380834">
        <w:rPr>
          <w:sz w:val="28"/>
          <w:szCs w:val="28"/>
        </w:rPr>
        <w:t>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>О результативной деятельности системы образования город</w:t>
      </w:r>
      <w:r w:rsidR="00380834">
        <w:rPr>
          <w:sz w:val="28"/>
          <w:szCs w:val="28"/>
        </w:rPr>
        <w:t>ского округа</w:t>
      </w:r>
      <w:r w:rsidRPr="00FA54A4">
        <w:rPr>
          <w:sz w:val="28"/>
          <w:szCs w:val="28"/>
        </w:rPr>
        <w:t xml:space="preserve"> свидетельствуют следующие достижения: дважды вошли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>МОАУ «Гимназия №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1» и «Лицей №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1» в список лучших образовательных организаций РБ Топ-30, в Топ-500 и Топ-100 образовательных учреждений России, обеспечивающих высокий уровень подготовки учащихся. Кроме этого, МОАУ «Лицей №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1» вошел в Топ-200 образовательных учреждений России, обеспечивающих высокие возможности развития талантов учащихся. МОАУ «Башкирская гимназия» признана победителем 3-го республиканского форума «Электронная школа» (2015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г.). </w:t>
      </w:r>
      <w:r w:rsidR="00380834">
        <w:rPr>
          <w:sz w:val="28"/>
          <w:szCs w:val="28"/>
        </w:rPr>
        <w:br/>
        <w:t>6</w:t>
      </w:r>
      <w:r w:rsidRPr="00FA54A4">
        <w:rPr>
          <w:sz w:val="28"/>
          <w:szCs w:val="28"/>
        </w:rPr>
        <w:t xml:space="preserve"> общеобразовательных организаций, </w:t>
      </w:r>
      <w:r w:rsidR="00380834">
        <w:rPr>
          <w:sz w:val="28"/>
          <w:szCs w:val="28"/>
        </w:rPr>
        <w:t>9</w:t>
      </w:r>
      <w:r w:rsidRPr="00FA54A4">
        <w:rPr>
          <w:sz w:val="28"/>
          <w:szCs w:val="28"/>
        </w:rPr>
        <w:t xml:space="preserve"> дошкольных организации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и </w:t>
      </w:r>
      <w:r w:rsidR="00380834">
        <w:rPr>
          <w:sz w:val="28"/>
          <w:szCs w:val="28"/>
        </w:rPr>
        <w:t>4</w:t>
      </w:r>
      <w:r w:rsidRPr="00FA54A4">
        <w:rPr>
          <w:sz w:val="28"/>
          <w:szCs w:val="28"/>
        </w:rPr>
        <w:t xml:space="preserve"> организации дополнительного образования являются лауреатами Всероссийского конкурса «100 лучших образовательных организаций России». МАУ ДО Дворец творчества – лауреат всероссийского конкурса «Школа здоровья-2016». МАУ ДОЛ «Бригантина» награжден дипломом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 xml:space="preserve">1 степени в номинации «Лучшая программа организации отдыха </w:t>
      </w:r>
      <w:r w:rsidR="00380834">
        <w:rPr>
          <w:sz w:val="28"/>
          <w:szCs w:val="28"/>
        </w:rPr>
        <w:br/>
      </w:r>
      <w:r w:rsidRPr="00FA54A4">
        <w:rPr>
          <w:sz w:val="28"/>
          <w:szCs w:val="28"/>
        </w:rPr>
        <w:t>и оздоровления детей» XXI Всероссийского Форума организаторов отдыха и оздоровления детей и молодежи.</w:t>
      </w:r>
      <w:r w:rsidR="00E74CAC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 xml:space="preserve">Опыт работы МАДОУ детский сад </w:t>
      </w:r>
      <w:r w:rsidR="00E74CAC">
        <w:rPr>
          <w:sz w:val="28"/>
          <w:szCs w:val="28"/>
        </w:rPr>
        <w:br/>
      </w:r>
      <w:r w:rsidRPr="00FA54A4">
        <w:rPr>
          <w:sz w:val="28"/>
          <w:szCs w:val="28"/>
        </w:rPr>
        <w:t>№</w:t>
      </w:r>
      <w:r w:rsidR="00380834">
        <w:rPr>
          <w:sz w:val="28"/>
          <w:szCs w:val="28"/>
        </w:rPr>
        <w:t xml:space="preserve"> </w:t>
      </w:r>
      <w:r w:rsidRPr="00FA54A4">
        <w:rPr>
          <w:sz w:val="28"/>
          <w:szCs w:val="28"/>
        </w:rPr>
        <w:t>22 был опубликован в юбилейном выпуске Всероссийской энциклопедии «Золотой фонд кадров Родины». Сборная города является победителем зональной спартакиады «Здоровье» работников образовательных организаций Республики Башкортостан (2016 г.).</w:t>
      </w:r>
    </w:p>
    <w:p w:rsidR="00D85373" w:rsidRPr="00FA54A4" w:rsidRDefault="00D85373" w:rsidP="00D85373">
      <w:pPr>
        <w:ind w:firstLine="709"/>
        <w:jc w:val="both"/>
        <w:rPr>
          <w:sz w:val="28"/>
          <w:szCs w:val="28"/>
        </w:rPr>
      </w:pPr>
      <w:r w:rsidRPr="00FA54A4">
        <w:rPr>
          <w:sz w:val="28"/>
          <w:szCs w:val="28"/>
        </w:rPr>
        <w:t xml:space="preserve">Новое понимание роли образования как стратегического ресурса общества, обеспечивающего его прогресс во всех сферах, требует системных изменений в образовании. Не случайно определена основная цель Муниципальной программы «Развитие образования городского округа город Нефтекамск Республики Башкортостан» (на 2017-2019 годы) – создание новой модели образования, которая позволит максимально эффективно реализовывать человеческий потенциал, эффективно использовать бюджетные ресурсы, будет иметь достойные высокотехнологичные условия обучения и воспитания подрастающего поколения. Поэтому, строящаяся модель современной образовательной организации должна соответствовать целям опережающего </w:t>
      </w:r>
      <w:r w:rsidRPr="00FA54A4">
        <w:rPr>
          <w:sz w:val="28"/>
          <w:szCs w:val="28"/>
        </w:rPr>
        <w:lastRenderedPageBreak/>
        <w:t>инновационного развития экономики и социальной сферы, обеспечивать рост благосостояния страны и способствовать формированию человеческого потенциала.</w:t>
      </w:r>
    </w:p>
    <w:p w:rsidR="00CE4B98" w:rsidRDefault="00CE4B98" w:rsidP="00CE4B98">
      <w:pPr>
        <w:rPr>
          <w:szCs w:val="28"/>
        </w:rPr>
      </w:pPr>
    </w:p>
    <w:p w:rsidR="00CE4B98" w:rsidRDefault="00CE4B98" w:rsidP="00CE4B98">
      <w:pPr>
        <w:rPr>
          <w:szCs w:val="28"/>
        </w:rPr>
      </w:pPr>
    </w:p>
    <w:p w:rsidR="00CE4B98" w:rsidRDefault="00CE4B98"/>
    <w:p w:rsidR="00380834" w:rsidRDefault="00430D9C" w:rsidP="00430D9C">
      <w:pPr>
        <w:rPr>
          <w:sz w:val="28"/>
          <w:szCs w:val="28"/>
        </w:rPr>
      </w:pPr>
      <w:r w:rsidRPr="008019DD">
        <w:rPr>
          <w:sz w:val="28"/>
          <w:szCs w:val="28"/>
        </w:rPr>
        <w:t xml:space="preserve">Первый заместитель </w:t>
      </w:r>
      <w:r w:rsidR="00380834">
        <w:rPr>
          <w:sz w:val="28"/>
          <w:szCs w:val="28"/>
        </w:rPr>
        <w:t xml:space="preserve">главы администрации </w:t>
      </w:r>
    </w:p>
    <w:p w:rsidR="00380834" w:rsidRDefault="00380834" w:rsidP="00430D9C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город Нефтекамск </w:t>
      </w:r>
    </w:p>
    <w:p w:rsidR="00430D9C" w:rsidRDefault="00380834" w:rsidP="00430D9C">
      <w:r>
        <w:rPr>
          <w:sz w:val="28"/>
          <w:szCs w:val="28"/>
        </w:rPr>
        <w:t>Республики Башкортостан</w:t>
      </w:r>
      <w:r w:rsidRPr="008019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8019DD">
        <w:rPr>
          <w:sz w:val="28"/>
          <w:szCs w:val="28"/>
        </w:rPr>
        <w:t xml:space="preserve">                        Ш.Ш. Халитов</w:t>
      </w:r>
    </w:p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/>
    <w:p w:rsidR="00BF6146" w:rsidRDefault="00BF6146">
      <w:pPr>
        <w:sectPr w:rsidR="00BF6146" w:rsidSect="008454F2">
          <w:headerReference w:type="default" r:id="rId12"/>
          <w:pgSz w:w="11906" w:h="16838"/>
          <w:pgMar w:top="1134" w:right="851" w:bottom="851" w:left="1985" w:header="709" w:footer="709" w:gutter="0"/>
          <w:cols w:space="708"/>
          <w:titlePg/>
          <w:docGrid w:linePitch="360"/>
        </w:sect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992"/>
        <w:gridCol w:w="992"/>
        <w:gridCol w:w="992"/>
        <w:gridCol w:w="992"/>
        <w:gridCol w:w="992"/>
        <w:gridCol w:w="1135"/>
        <w:gridCol w:w="1136"/>
        <w:gridCol w:w="991"/>
        <w:gridCol w:w="992"/>
        <w:gridCol w:w="992"/>
        <w:gridCol w:w="992"/>
        <w:gridCol w:w="993"/>
      </w:tblGrid>
      <w:tr w:rsidR="00BF6146" w:rsidRPr="00BF6146" w:rsidTr="00380834">
        <w:trPr>
          <w:trHeight w:val="132"/>
        </w:trPr>
        <w:tc>
          <w:tcPr>
            <w:tcW w:w="14459" w:type="dxa"/>
            <w:gridSpan w:val="14"/>
            <w:noWrap/>
            <w:vAlign w:val="bottom"/>
          </w:tcPr>
          <w:p w:rsidR="00BF6146" w:rsidRPr="00BF6146" w:rsidRDefault="00430D9C" w:rsidP="008454F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lastRenderedPageBreak/>
              <w:t xml:space="preserve">Перечень </w:t>
            </w:r>
            <w:r w:rsidR="00BF6146" w:rsidRPr="00BF6146">
              <w:rPr>
                <w:b/>
                <w:bCs/>
                <w:iCs/>
                <w:sz w:val="16"/>
                <w:szCs w:val="16"/>
              </w:rPr>
              <w:t>мероприят</w:t>
            </w:r>
            <w:r>
              <w:rPr>
                <w:b/>
                <w:bCs/>
                <w:iCs/>
                <w:sz w:val="16"/>
                <w:szCs w:val="16"/>
              </w:rPr>
              <w:t>ий</w:t>
            </w:r>
          </w:p>
        </w:tc>
      </w:tr>
      <w:tr w:rsidR="00BF6146" w:rsidRPr="00BF6146" w:rsidTr="00380834">
        <w:trPr>
          <w:trHeight w:val="53"/>
        </w:trPr>
        <w:tc>
          <w:tcPr>
            <w:tcW w:w="14459" w:type="dxa"/>
            <w:gridSpan w:val="14"/>
            <w:noWrap/>
            <w:vAlign w:val="bottom"/>
          </w:tcPr>
          <w:p w:rsidR="00BF6146" w:rsidRPr="00BF6146" w:rsidRDefault="00BF6146" w:rsidP="008454F2">
            <w:pPr>
              <w:ind w:left="360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Повышение мобильности, доступности и качества образования</w:t>
            </w:r>
          </w:p>
        </w:tc>
      </w:tr>
      <w:tr w:rsidR="00BF6146" w:rsidRPr="00BF6146" w:rsidTr="00380834">
        <w:trPr>
          <w:trHeight w:val="390"/>
        </w:trPr>
        <w:tc>
          <w:tcPr>
            <w:tcW w:w="2268" w:type="dxa"/>
            <w:gridSpan w:val="2"/>
            <w:vMerge w:val="restart"/>
            <w:noWrap/>
            <w:vAlign w:val="center"/>
          </w:tcPr>
          <w:p w:rsidR="00BF6146" w:rsidRPr="00380834" w:rsidRDefault="00380834" w:rsidP="0038083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380834">
              <w:rPr>
                <w:bCs/>
                <w:i/>
                <w:iCs/>
                <w:sz w:val="16"/>
                <w:szCs w:val="16"/>
              </w:rPr>
              <w:t>Показатели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F6146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По плану 2014 год</w:t>
            </w:r>
          </w:p>
          <w:p w:rsidR="000706AF" w:rsidRPr="00380834" w:rsidRDefault="000706AF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(тыс. руб.)</w:t>
            </w:r>
          </w:p>
        </w:tc>
        <w:tc>
          <w:tcPr>
            <w:tcW w:w="1984" w:type="dxa"/>
            <w:gridSpan w:val="2"/>
            <w:noWrap/>
            <w:vAlign w:val="center"/>
          </w:tcPr>
          <w:p w:rsidR="00BF6146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По факту 2014 год</w:t>
            </w:r>
          </w:p>
          <w:p w:rsidR="000706AF" w:rsidRPr="00380834" w:rsidRDefault="000706AF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(тыс. руб.)</w:t>
            </w:r>
          </w:p>
        </w:tc>
        <w:tc>
          <w:tcPr>
            <w:tcW w:w="2127" w:type="dxa"/>
            <w:gridSpan w:val="2"/>
            <w:vAlign w:val="center"/>
          </w:tcPr>
          <w:p w:rsidR="00BF6146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По плану 2015 год</w:t>
            </w:r>
          </w:p>
          <w:p w:rsidR="000706AF" w:rsidRPr="00380834" w:rsidRDefault="000706AF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(тыс. руб.)</w:t>
            </w:r>
          </w:p>
        </w:tc>
        <w:tc>
          <w:tcPr>
            <w:tcW w:w="2127" w:type="dxa"/>
            <w:gridSpan w:val="2"/>
            <w:vAlign w:val="center"/>
          </w:tcPr>
          <w:p w:rsidR="00BF6146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По факту 2015 год</w:t>
            </w:r>
          </w:p>
          <w:p w:rsidR="000706AF" w:rsidRPr="00380834" w:rsidRDefault="000706AF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(тыс. руб.)</w:t>
            </w:r>
          </w:p>
        </w:tc>
        <w:tc>
          <w:tcPr>
            <w:tcW w:w="1984" w:type="dxa"/>
            <w:gridSpan w:val="2"/>
            <w:vAlign w:val="center"/>
          </w:tcPr>
          <w:p w:rsidR="00BF6146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По плану 2016 год</w:t>
            </w:r>
          </w:p>
          <w:p w:rsidR="000706AF" w:rsidRPr="00380834" w:rsidRDefault="000706AF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(тыс. руб.)</w:t>
            </w:r>
          </w:p>
        </w:tc>
        <w:tc>
          <w:tcPr>
            <w:tcW w:w="1985" w:type="dxa"/>
            <w:gridSpan w:val="2"/>
            <w:vAlign w:val="center"/>
          </w:tcPr>
          <w:p w:rsidR="00BF6146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По факту 2016 год</w:t>
            </w:r>
          </w:p>
          <w:p w:rsidR="000706AF" w:rsidRPr="00380834" w:rsidRDefault="000706AF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(тыс. руб.)</w:t>
            </w:r>
          </w:p>
        </w:tc>
      </w:tr>
      <w:tr w:rsidR="00BF6146" w:rsidRPr="00BF6146" w:rsidTr="00380834">
        <w:trPr>
          <w:trHeight w:val="405"/>
        </w:trPr>
        <w:tc>
          <w:tcPr>
            <w:tcW w:w="2268" w:type="dxa"/>
            <w:gridSpan w:val="2"/>
            <w:vMerge/>
            <w:noWrap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РБ</w:t>
            </w:r>
          </w:p>
        </w:tc>
        <w:tc>
          <w:tcPr>
            <w:tcW w:w="992" w:type="dxa"/>
            <w:noWrap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МБ</w:t>
            </w:r>
          </w:p>
        </w:tc>
        <w:tc>
          <w:tcPr>
            <w:tcW w:w="992" w:type="dxa"/>
            <w:noWrap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РБ</w:t>
            </w:r>
          </w:p>
        </w:tc>
        <w:tc>
          <w:tcPr>
            <w:tcW w:w="992" w:type="dxa"/>
            <w:noWrap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МБ</w:t>
            </w:r>
          </w:p>
        </w:tc>
        <w:tc>
          <w:tcPr>
            <w:tcW w:w="992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РБ</w:t>
            </w:r>
          </w:p>
        </w:tc>
        <w:tc>
          <w:tcPr>
            <w:tcW w:w="1135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МБ</w:t>
            </w:r>
          </w:p>
        </w:tc>
        <w:tc>
          <w:tcPr>
            <w:tcW w:w="1136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РБ</w:t>
            </w:r>
          </w:p>
        </w:tc>
        <w:tc>
          <w:tcPr>
            <w:tcW w:w="991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МБ</w:t>
            </w:r>
          </w:p>
        </w:tc>
        <w:tc>
          <w:tcPr>
            <w:tcW w:w="992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РБ</w:t>
            </w:r>
          </w:p>
        </w:tc>
        <w:tc>
          <w:tcPr>
            <w:tcW w:w="992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МБ</w:t>
            </w:r>
          </w:p>
        </w:tc>
        <w:tc>
          <w:tcPr>
            <w:tcW w:w="992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РБ</w:t>
            </w:r>
          </w:p>
        </w:tc>
        <w:tc>
          <w:tcPr>
            <w:tcW w:w="993" w:type="dxa"/>
            <w:vAlign w:val="center"/>
          </w:tcPr>
          <w:p w:rsidR="00BF6146" w:rsidRPr="00380834" w:rsidRDefault="00BF6146" w:rsidP="00380834">
            <w:pPr>
              <w:jc w:val="center"/>
              <w:rPr>
                <w:bCs/>
                <w:i/>
                <w:sz w:val="16"/>
                <w:szCs w:val="16"/>
              </w:rPr>
            </w:pPr>
            <w:r w:rsidRPr="00380834">
              <w:rPr>
                <w:bCs/>
                <w:i/>
                <w:sz w:val="16"/>
                <w:szCs w:val="16"/>
              </w:rPr>
              <w:t>МБ</w:t>
            </w:r>
          </w:p>
        </w:tc>
      </w:tr>
      <w:tr w:rsidR="00BF6146" w:rsidRPr="00BF6146" w:rsidTr="00380834">
        <w:trPr>
          <w:trHeight w:val="39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1842" w:type="dxa"/>
            <w:noWrap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В сфере дошкольного образования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79</w:t>
            </w:r>
            <w:r w:rsidR="00380834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047,1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732,0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6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052,1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732,0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830,0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541,7</w:t>
            </w: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2 200,0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34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179,85</w:t>
            </w: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20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065,18</w:t>
            </w:r>
          </w:p>
        </w:tc>
      </w:tr>
      <w:tr w:rsidR="00BF6146" w:rsidRPr="00BF6146" w:rsidTr="00380834">
        <w:trPr>
          <w:trHeight w:val="39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:rsidR="00BF6146" w:rsidRPr="00BF6146" w:rsidRDefault="00BF6146" w:rsidP="00380834">
            <w:pPr>
              <w:jc w:val="both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 xml:space="preserve">Строительство новых детских садов </w:t>
            </w:r>
            <w:r w:rsidR="00380834">
              <w:rPr>
                <w:bCs/>
                <w:sz w:val="16"/>
                <w:szCs w:val="16"/>
              </w:rPr>
              <w:br/>
            </w:r>
            <w:r w:rsidRPr="00BF6146">
              <w:rPr>
                <w:bCs/>
                <w:sz w:val="16"/>
                <w:szCs w:val="16"/>
              </w:rPr>
              <w:t>(</w:t>
            </w:r>
            <w:r w:rsidR="00380834">
              <w:rPr>
                <w:bCs/>
                <w:sz w:val="16"/>
                <w:szCs w:val="16"/>
              </w:rPr>
              <w:t xml:space="preserve">д/с № </w:t>
            </w:r>
            <w:r w:rsidRPr="00BF6146">
              <w:rPr>
                <w:bCs/>
                <w:sz w:val="16"/>
                <w:szCs w:val="16"/>
              </w:rPr>
              <w:t>45)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2 200,0</w:t>
            </w:r>
          </w:p>
        </w:tc>
        <w:tc>
          <w:tcPr>
            <w:tcW w:w="992" w:type="dxa"/>
            <w:vAlign w:val="center"/>
          </w:tcPr>
          <w:p w:rsidR="00BF6146" w:rsidRPr="00BF6146" w:rsidRDefault="00DF1CEF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6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BF6146">
              <w:rPr>
                <w:bCs/>
                <w:sz w:val="16"/>
                <w:szCs w:val="16"/>
              </w:rPr>
              <w:t>942,5</w:t>
            </w: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3</w:t>
            </w:r>
            <w:r w:rsidR="00B21726">
              <w:rPr>
                <w:bCs/>
                <w:sz w:val="16"/>
                <w:szCs w:val="16"/>
              </w:rPr>
              <w:t xml:space="preserve"> </w:t>
            </w:r>
            <w:r w:rsidRPr="00BF6146">
              <w:rPr>
                <w:bCs/>
                <w:sz w:val="16"/>
                <w:szCs w:val="16"/>
              </w:rPr>
              <w:t>787,91</w:t>
            </w: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6</w:t>
            </w:r>
            <w:r w:rsidR="00B21726">
              <w:rPr>
                <w:bCs/>
                <w:sz w:val="16"/>
                <w:szCs w:val="16"/>
              </w:rPr>
              <w:t xml:space="preserve"> </w:t>
            </w:r>
            <w:r w:rsidRPr="00BF6146">
              <w:rPr>
                <w:bCs/>
                <w:sz w:val="16"/>
                <w:szCs w:val="16"/>
              </w:rPr>
              <w:t>942,5</w:t>
            </w:r>
            <w:r w:rsidR="00DF1CEF">
              <w:rPr>
                <w:bCs/>
                <w:sz w:val="16"/>
                <w:szCs w:val="16"/>
              </w:rPr>
              <w:t>0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реконструкция ранее перепрофилированных детских садов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73 000,0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500,0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75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открытие дополнительных групп за счет имеющихся резервных площадей (ремонт, приобретение оборудования, инвентаря)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732,0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732,0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250,0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1 280,99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649,97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280,99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649,97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открытие разновариативных групп (семейного воспитания и др.)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580,0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DF1CEF" w:rsidRPr="00BF6146" w:rsidTr="00380834">
        <w:trPr>
          <w:trHeight w:val="1200"/>
        </w:trPr>
        <w:tc>
          <w:tcPr>
            <w:tcW w:w="426" w:type="dxa"/>
            <w:noWrap/>
          </w:tcPr>
          <w:p w:rsidR="00DF1CEF" w:rsidRPr="00BF6146" w:rsidRDefault="00DF1CEF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DF1CEF" w:rsidRPr="00BF6146" w:rsidRDefault="00DF1CEF" w:rsidP="008457A9">
            <w:pPr>
              <w:jc w:val="both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Обеспечение реализации программы  модернизации дошкольного образования (капит</w:t>
            </w:r>
            <w:r>
              <w:rPr>
                <w:bCs/>
                <w:sz w:val="16"/>
                <w:szCs w:val="16"/>
              </w:rPr>
              <w:t xml:space="preserve">альный </w:t>
            </w:r>
            <w:r w:rsidRPr="00BF6146">
              <w:rPr>
                <w:bCs/>
                <w:sz w:val="16"/>
                <w:szCs w:val="16"/>
              </w:rPr>
              <w:t>ремонт, приобретение оборудования, инвентаря и пр.)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6047,1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132,20 (игрушки)</w:t>
            </w:r>
          </w:p>
          <w:p w:rsidR="00DF1CEF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 xml:space="preserve">919,9 </w:t>
            </w:r>
          </w:p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BF6146">
              <w:rPr>
                <w:sz w:val="16"/>
                <w:szCs w:val="16"/>
              </w:rPr>
              <w:t>кап. ремонт)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200,0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541,7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F1CEF" w:rsidRPr="00BF6146" w:rsidRDefault="00DF1CEF" w:rsidP="000D7E5D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610,95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F1CEF" w:rsidRPr="00BF6146" w:rsidRDefault="00DF1CEF" w:rsidP="000D7E5D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472,71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610,95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F1CEF" w:rsidRPr="00BF6146" w:rsidRDefault="00DF1CEF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472,71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1842" w:type="dxa"/>
            <w:noWrap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В сфере общего образования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257</w:t>
            </w:r>
            <w:r w:rsidR="008457A9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264,3</w:t>
            </w:r>
          </w:p>
        </w:tc>
        <w:tc>
          <w:tcPr>
            <w:tcW w:w="992" w:type="dxa"/>
            <w:noWrap/>
            <w:vAlign w:val="center"/>
          </w:tcPr>
          <w:p w:rsidR="00195C85" w:rsidRPr="00BF6146" w:rsidRDefault="00195C85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="00F741EF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964</w:t>
            </w:r>
            <w:r w:rsidR="00F741EF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11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174,3</w:t>
            </w:r>
          </w:p>
        </w:tc>
        <w:tc>
          <w:tcPr>
            <w:tcW w:w="992" w:type="dxa"/>
            <w:noWrap/>
            <w:vAlign w:val="center"/>
          </w:tcPr>
          <w:p w:rsidR="00195C85" w:rsidRPr="00BF6146" w:rsidRDefault="00195C85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5915</w:t>
            </w:r>
            <w:r w:rsidR="00F741EF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195C85" w:rsidRPr="00F741EF" w:rsidRDefault="00195C85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F741EF">
              <w:rPr>
                <w:b/>
                <w:bCs/>
                <w:sz w:val="16"/>
                <w:szCs w:val="16"/>
              </w:rPr>
              <w:t>360</w:t>
            </w:r>
            <w:r w:rsidR="00F741EF" w:rsidRPr="00F741EF">
              <w:rPr>
                <w:b/>
                <w:bCs/>
                <w:sz w:val="16"/>
                <w:szCs w:val="16"/>
              </w:rPr>
              <w:t> </w:t>
            </w:r>
            <w:r w:rsidRPr="00F741EF">
              <w:rPr>
                <w:b/>
                <w:bCs/>
                <w:sz w:val="16"/>
                <w:szCs w:val="16"/>
              </w:rPr>
              <w:t>613</w:t>
            </w:r>
            <w:r w:rsidR="00F741EF" w:rsidRPr="00F741EF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135" w:type="dxa"/>
            <w:vAlign w:val="center"/>
          </w:tcPr>
          <w:p w:rsidR="00EC399B" w:rsidRPr="00F741EF" w:rsidRDefault="00EC399B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F741EF">
              <w:rPr>
                <w:b/>
                <w:bCs/>
                <w:sz w:val="16"/>
                <w:szCs w:val="16"/>
              </w:rPr>
              <w:t>35</w:t>
            </w:r>
            <w:r w:rsidR="00F741EF" w:rsidRPr="00F741EF">
              <w:rPr>
                <w:b/>
                <w:bCs/>
                <w:sz w:val="16"/>
                <w:szCs w:val="16"/>
              </w:rPr>
              <w:t> </w:t>
            </w:r>
            <w:r w:rsidRPr="00F741EF">
              <w:rPr>
                <w:b/>
                <w:bCs/>
                <w:sz w:val="16"/>
                <w:szCs w:val="16"/>
              </w:rPr>
              <w:t>447</w:t>
            </w:r>
            <w:r w:rsidR="00F741EF" w:rsidRPr="00F741EF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15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005,7</w:t>
            </w: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8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176,2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31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341,0</w:t>
            </w:r>
          </w:p>
        </w:tc>
        <w:tc>
          <w:tcPr>
            <w:tcW w:w="992" w:type="dxa"/>
            <w:vAlign w:val="center"/>
          </w:tcPr>
          <w:p w:rsidR="00B21726" w:rsidRPr="00BF6146" w:rsidRDefault="00B2172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5898</w:t>
            </w:r>
            <w:r w:rsidR="00175B3C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19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493,97</w:t>
            </w:r>
          </w:p>
        </w:tc>
        <w:tc>
          <w:tcPr>
            <w:tcW w:w="993" w:type="dxa"/>
            <w:vAlign w:val="center"/>
          </w:tcPr>
          <w:p w:rsidR="00AE3D89" w:rsidRPr="00BF6146" w:rsidRDefault="00AE3D89" w:rsidP="00AE3D8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9781,79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строительство новой школы (микрорайон </w:t>
            </w:r>
            <w:r w:rsidR="008457A9">
              <w:rPr>
                <w:sz w:val="16"/>
                <w:szCs w:val="16"/>
              </w:rPr>
              <w:br/>
              <w:t xml:space="preserve">№ </w:t>
            </w:r>
            <w:r w:rsidRPr="00BF6146">
              <w:rPr>
                <w:sz w:val="16"/>
                <w:szCs w:val="16"/>
              </w:rPr>
              <w:t>25)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101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215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524,0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реконструкция МОБУ СОШ № 6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с устройством спортзала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145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090,0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145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089,0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8457A9" w:rsidP="0038083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функционирование </w:t>
            </w:r>
            <w:r w:rsidR="00BF6146" w:rsidRPr="00BF6146">
              <w:rPr>
                <w:sz w:val="16"/>
                <w:szCs w:val="16"/>
              </w:rPr>
              <w:t xml:space="preserve">ГРОМПЦ № 1, ГРОМПЦ № 2, ГРОМПЦ № 3 </w:t>
            </w:r>
            <w:r>
              <w:rPr>
                <w:sz w:val="16"/>
                <w:szCs w:val="16"/>
              </w:rPr>
              <w:br/>
            </w:r>
            <w:r w:rsidR="00BF6146" w:rsidRPr="00BF6146">
              <w:rPr>
                <w:sz w:val="16"/>
                <w:szCs w:val="16"/>
              </w:rPr>
              <w:t xml:space="preserve">(при СОШ </w:t>
            </w:r>
            <w:r>
              <w:rPr>
                <w:sz w:val="16"/>
                <w:szCs w:val="16"/>
              </w:rPr>
              <w:t xml:space="preserve">№ </w:t>
            </w:r>
            <w:r w:rsidR="00BF6146" w:rsidRPr="00BF6146">
              <w:rPr>
                <w:sz w:val="16"/>
                <w:szCs w:val="16"/>
              </w:rPr>
              <w:t>14)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867,0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704,0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126,0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318,9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386,0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386,0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приобретение витаминизированных напитков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76,0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82,0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268,01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содержание кадетских и полицейских классов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180,0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214,0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192,0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204,0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870,7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Создание комплексной системы, обеспечивающей безопасность образовательной среды и здоровьесбережение в образовании, в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т.ч.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524,0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625,0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555,0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588,0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692,32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- проведение дней здоровья, спартакиад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316,0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334,0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228,3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:rsidR="00BF6146" w:rsidRPr="00BF6146" w:rsidRDefault="00BF6146" w:rsidP="008457A9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- оплата труда учителей в спец</w:t>
            </w:r>
            <w:r w:rsidR="008457A9">
              <w:rPr>
                <w:sz w:val="16"/>
                <w:szCs w:val="16"/>
              </w:rPr>
              <w:t>иализированных</w:t>
            </w:r>
            <w:r w:rsidRPr="00BF6146">
              <w:rPr>
                <w:sz w:val="16"/>
                <w:szCs w:val="16"/>
              </w:rPr>
              <w:t xml:space="preserve"> мед</w:t>
            </w:r>
            <w:r w:rsidR="008457A9">
              <w:rPr>
                <w:sz w:val="16"/>
                <w:szCs w:val="16"/>
              </w:rPr>
              <w:t xml:space="preserve">ицинских </w:t>
            </w:r>
            <w:r w:rsidRPr="00BF6146">
              <w:rPr>
                <w:sz w:val="16"/>
                <w:szCs w:val="16"/>
              </w:rPr>
              <w:t>группах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108,0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115,0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11,7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192,5</w:t>
            </w:r>
          </w:p>
        </w:tc>
      </w:tr>
      <w:tr w:rsidR="00BF6146" w:rsidRPr="00BF6146" w:rsidTr="00380834">
        <w:trPr>
          <w:trHeight w:val="37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noWrap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- приобретение  медикаментов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86,0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92,0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120,6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97,0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8,33</w:t>
            </w:r>
          </w:p>
        </w:tc>
      </w:tr>
      <w:tr w:rsidR="00BF6146" w:rsidRPr="00BF6146" w:rsidTr="00380834">
        <w:trPr>
          <w:trHeight w:val="37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- оснащение лицензионным программным обеспечением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328,0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32,0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263,19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лицензирование образовательной деятельности образовательных учреждений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162,0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72,0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29,75</w:t>
            </w:r>
          </w:p>
        </w:tc>
      </w:tr>
      <w:tr w:rsidR="00BF6146" w:rsidRPr="00BF6146" w:rsidTr="00380834">
        <w:trPr>
          <w:trHeight w:val="120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8457A9">
            <w:pPr>
              <w:jc w:val="both"/>
              <w:rPr>
                <w:bCs/>
                <w:sz w:val="16"/>
                <w:szCs w:val="16"/>
              </w:rPr>
            </w:pPr>
            <w:r w:rsidRPr="00BF6146">
              <w:rPr>
                <w:bCs/>
                <w:sz w:val="16"/>
                <w:szCs w:val="16"/>
              </w:rPr>
              <w:t>Обеспечение реализации программы  модернизации общего образования (капит</w:t>
            </w:r>
            <w:r w:rsidR="008457A9">
              <w:rPr>
                <w:bCs/>
                <w:sz w:val="16"/>
                <w:szCs w:val="16"/>
              </w:rPr>
              <w:t xml:space="preserve">альный </w:t>
            </w:r>
            <w:r w:rsidRPr="00BF6146">
              <w:rPr>
                <w:bCs/>
                <w:sz w:val="16"/>
                <w:szCs w:val="16"/>
              </w:rPr>
              <w:t>ремонт, приобретение оборудования, инвентаря и пр.)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11 174,3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635,0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195C85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 xml:space="preserve">776,1 </w:t>
            </w:r>
          </w:p>
          <w:p w:rsidR="00BF6146" w:rsidRPr="00BF6146" w:rsidRDefault="00195C85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кап. ремонт)</w:t>
            </w:r>
          </w:p>
          <w:p w:rsidR="00195C85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8 398,20 </w:t>
            </w:r>
          </w:p>
          <w:p w:rsidR="00BF6146" w:rsidRPr="00BF6146" w:rsidRDefault="00195C85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приобретние учебников)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195C85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588,0 </w:t>
            </w:r>
          </w:p>
          <w:p w:rsidR="00BF6146" w:rsidRPr="00BF6146" w:rsidRDefault="00195C85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кап. ремонт)</w:t>
            </w:r>
          </w:p>
          <w:p w:rsidR="00195C85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47,0 </w:t>
            </w:r>
          </w:p>
          <w:p w:rsidR="00BF6146" w:rsidRPr="00BF6146" w:rsidRDefault="00195C85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тек. ремонт)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29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871,0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EC399B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8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 xml:space="preserve">905,70 </w:t>
            </w:r>
          </w:p>
          <w:p w:rsidR="00BF6146" w:rsidRPr="00BF6146" w:rsidRDefault="00EC399B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приобр.)</w:t>
            </w:r>
          </w:p>
          <w:p w:rsidR="00EC399B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</w:t>
            </w:r>
            <w:r w:rsidR="00EC399B">
              <w:rPr>
                <w:sz w:val="16"/>
                <w:szCs w:val="16"/>
              </w:rPr>
              <w:t xml:space="preserve"> 100 </w:t>
            </w:r>
          </w:p>
          <w:p w:rsidR="00BF6146" w:rsidRPr="00BF6146" w:rsidRDefault="00EC399B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кап. ремонт)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EC399B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 xml:space="preserve">785 </w:t>
            </w:r>
          </w:p>
          <w:p w:rsidR="00BF6146" w:rsidRPr="00BF6146" w:rsidRDefault="00EC399B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приобр.)</w:t>
            </w:r>
          </w:p>
          <w:p w:rsidR="00EC399B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 xml:space="preserve">940 </w:t>
            </w:r>
          </w:p>
          <w:p w:rsidR="00BF6146" w:rsidRPr="00BF6146" w:rsidRDefault="00EC399B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F6146" w:rsidRPr="00BF6146">
              <w:rPr>
                <w:sz w:val="16"/>
                <w:szCs w:val="16"/>
              </w:rPr>
              <w:t>кап. ремонт)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31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341,0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19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493,97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AE3D8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842,69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1842" w:type="dxa"/>
            <w:noWrap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В сфере национального образования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23,0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28,0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31,6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8457A9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организация и участие в конкурсах </w:t>
            </w:r>
            <w:r w:rsidR="008457A9">
              <w:rPr>
                <w:sz w:val="16"/>
                <w:szCs w:val="16"/>
              </w:rPr>
              <w:t>«</w:t>
            </w:r>
            <w:r w:rsidRPr="00BF6146">
              <w:rPr>
                <w:sz w:val="16"/>
                <w:szCs w:val="16"/>
              </w:rPr>
              <w:t>Учитель года башкирского языка и литературы</w:t>
            </w:r>
            <w:r w:rsidR="008457A9">
              <w:rPr>
                <w:sz w:val="16"/>
                <w:szCs w:val="16"/>
              </w:rPr>
              <w:t>»</w:t>
            </w:r>
            <w:r w:rsidRPr="00BF6146">
              <w:rPr>
                <w:sz w:val="16"/>
                <w:szCs w:val="16"/>
              </w:rPr>
              <w:t>,</w:t>
            </w:r>
            <w:r w:rsidR="008457A9">
              <w:rPr>
                <w:sz w:val="16"/>
                <w:szCs w:val="16"/>
              </w:rPr>
              <w:t xml:space="preserve"> «</w:t>
            </w:r>
            <w:r w:rsidRPr="00BF6146">
              <w:rPr>
                <w:sz w:val="16"/>
                <w:szCs w:val="16"/>
              </w:rPr>
              <w:t xml:space="preserve">Учитель года татарского языка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литературы</w:t>
            </w:r>
            <w:r w:rsidR="008457A9">
              <w:rPr>
                <w:sz w:val="16"/>
                <w:szCs w:val="16"/>
              </w:rPr>
              <w:t>»</w:t>
            </w:r>
            <w:r w:rsidRPr="00BF6146">
              <w:rPr>
                <w:sz w:val="16"/>
                <w:szCs w:val="16"/>
              </w:rPr>
              <w:t xml:space="preserve"> и пр.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23,0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25,0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31,6</w:t>
            </w:r>
          </w:p>
        </w:tc>
      </w:tr>
      <w:tr w:rsidR="00BF6146" w:rsidRPr="00BF6146" w:rsidTr="00380834">
        <w:trPr>
          <w:trHeight w:val="39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В сфере дополнительного образования детей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301,0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301,0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25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085,0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96,60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20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091,0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AE3D89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269,08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организация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проведение олимпиад, спартакиад, конкурсов различных уровней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85,0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96,6</w:t>
            </w:r>
            <w:r w:rsidR="00B21726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91,0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487,35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создание благоприятных условий для детей воспитанников (капитальный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текущий ремонт)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25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000,0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20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781,73</w:t>
            </w:r>
          </w:p>
        </w:tc>
      </w:tr>
      <w:tr w:rsidR="00BF6146" w:rsidRPr="00BF6146" w:rsidTr="00380834">
        <w:trPr>
          <w:trHeight w:val="39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В сфере специального (коррекционного) образования детей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624,0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624,0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168,0</w:t>
            </w: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813,8</w:t>
            </w: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141,0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227,0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75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8457A9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создание благ</w:t>
            </w:r>
            <w:r w:rsidR="008457A9">
              <w:rPr>
                <w:sz w:val="16"/>
                <w:szCs w:val="16"/>
              </w:rPr>
              <w:t>оприятных условий по программе «</w:t>
            </w:r>
            <w:r w:rsidRPr="00BF6146">
              <w:rPr>
                <w:sz w:val="16"/>
                <w:szCs w:val="16"/>
              </w:rPr>
              <w:t>Доступная среда</w:t>
            </w:r>
            <w:r w:rsidR="008457A9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624,0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624,0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738,0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813,8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141,0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775,0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76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создание благоприятных условий для детей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 xml:space="preserve">с нарушениями опорно-двигательного аппарата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в дошкольных учреждениях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430,0</w:t>
            </w: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452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F37499">
        <w:trPr>
          <w:trHeight w:val="53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1.6</w:t>
            </w: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Работа с кадрами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400,0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146,0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000,0</w:t>
            </w: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8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023,1</w:t>
            </w:r>
            <w:r w:rsidR="00B2172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215,0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159,1</w:t>
            </w: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542,07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повышение квалификации педагогических работников по ФГОС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140,0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405,0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146,0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повышение квалификации педагогических, руководящих работников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210,</w:t>
            </w:r>
            <w:r w:rsidR="008457A9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265,0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221,0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232,0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привлечение в систему образования молодых специалистов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112,0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107,0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114,0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159,1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52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проведение августовской конференции работников образования. Работа межведомственной комиссии по приему готовности ОУ, ДОУ,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 xml:space="preserve">УДО к началу нового учебного года 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229,0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214,0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244,0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7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159,10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259,0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208,07</w:t>
            </w:r>
          </w:p>
        </w:tc>
      </w:tr>
      <w:tr w:rsidR="00BF6146" w:rsidRPr="00BF6146" w:rsidTr="00380834">
        <w:trPr>
          <w:trHeight w:val="75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городские профессиональные конкурсы для работников муниципальных 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59,0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236,40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68,75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8457A9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конференции, совещания, </w:t>
            </w:r>
            <w:r w:rsidR="008457A9">
              <w:rPr>
                <w:sz w:val="16"/>
                <w:szCs w:val="16"/>
              </w:rPr>
              <w:t>«</w:t>
            </w:r>
            <w:r w:rsidRPr="00BF6146">
              <w:rPr>
                <w:sz w:val="16"/>
                <w:szCs w:val="16"/>
              </w:rPr>
              <w:t>круглые столы</w:t>
            </w:r>
            <w:r w:rsidR="008457A9">
              <w:rPr>
                <w:sz w:val="16"/>
                <w:szCs w:val="16"/>
              </w:rPr>
              <w:t>»</w:t>
            </w:r>
            <w:r w:rsidRPr="00BF6146">
              <w:rPr>
                <w:sz w:val="16"/>
                <w:szCs w:val="16"/>
              </w:rPr>
              <w:t xml:space="preserve"> обучающие семинары, курсы для работников муниципальных образовательных учреждений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146,0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156,0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627,60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166,0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156,15</w:t>
            </w:r>
          </w:p>
        </w:tc>
      </w:tr>
      <w:tr w:rsidR="00BF6146" w:rsidRPr="00BF6146" w:rsidTr="00380834">
        <w:trPr>
          <w:trHeight w:val="37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праздничные мероприятия к Дню учителя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213,0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109,1</w:t>
            </w:r>
          </w:p>
        </w:tc>
      </w:tr>
      <w:tr w:rsidR="00BF6146" w:rsidRPr="00BF6146" w:rsidTr="00380834">
        <w:trPr>
          <w:trHeight w:val="76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 xml:space="preserve">Мероприятия </w:t>
            </w:r>
            <w:r w:rsidR="008457A9">
              <w:rPr>
                <w:b/>
                <w:bCs/>
                <w:sz w:val="16"/>
                <w:szCs w:val="16"/>
              </w:rPr>
              <w:br/>
            </w:r>
            <w:r w:rsidRPr="00BF6146">
              <w:rPr>
                <w:b/>
                <w:bCs/>
                <w:sz w:val="16"/>
                <w:szCs w:val="16"/>
              </w:rPr>
              <w:t xml:space="preserve">с обучающимися </w:t>
            </w:r>
            <w:r w:rsidR="008457A9">
              <w:rPr>
                <w:b/>
                <w:bCs/>
                <w:sz w:val="16"/>
                <w:szCs w:val="16"/>
              </w:rPr>
              <w:br/>
            </w:r>
            <w:r w:rsidRPr="00BF6146">
              <w:rPr>
                <w:b/>
                <w:bCs/>
                <w:sz w:val="16"/>
                <w:szCs w:val="16"/>
              </w:rPr>
              <w:t>и воспитанниками муниципальной системы образования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349,0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159,0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639,0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337,30</w:t>
            </w: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850,4</w:t>
            </w:r>
            <w:r w:rsidR="00B21726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4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930,0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5</w:t>
            </w:r>
            <w:r w:rsidR="00AE3D89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120,88</w:t>
            </w:r>
          </w:p>
        </w:tc>
      </w:tr>
      <w:tr w:rsidR="00BF6146" w:rsidRPr="00BF6146" w:rsidTr="00380834">
        <w:trPr>
          <w:trHeight w:val="75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проведение фестивалей, конкурсов среди обучающихся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воспитанников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445,0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498,0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475,0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122,44</w:t>
            </w:r>
          </w:p>
        </w:tc>
      </w:tr>
      <w:tr w:rsidR="00BF6146" w:rsidRPr="00BF6146" w:rsidTr="00380834">
        <w:trPr>
          <w:trHeight w:val="40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проведение научно-практических конференций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семинаров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244,0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261,0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277,0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55,2</w:t>
            </w:r>
          </w:p>
        </w:tc>
      </w:tr>
      <w:tr w:rsidR="00BF6146" w:rsidRPr="00BF6146" w:rsidTr="00380834">
        <w:trPr>
          <w:trHeight w:val="75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развитие системы летнего отдыха, оздоровления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 xml:space="preserve">и занятости детей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подростков (летние лагеря при ОУ,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ДОЛ "Бригантина")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460,0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430,0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692,0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337,30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850,40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925,0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AE3D89" w:rsidP="003808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F6146" w:rsidRPr="00BF6146">
              <w:rPr>
                <w:sz w:val="16"/>
                <w:szCs w:val="16"/>
              </w:rPr>
              <w:t>4943,24</w:t>
            </w:r>
          </w:p>
        </w:tc>
      </w:tr>
      <w:tr w:rsidR="00BF6146" w:rsidRPr="00BF6146" w:rsidTr="00380834">
        <w:trPr>
          <w:trHeight w:val="765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 xml:space="preserve">Организация </w:t>
            </w:r>
            <w:r w:rsidR="008457A9">
              <w:rPr>
                <w:sz w:val="16"/>
                <w:szCs w:val="16"/>
              </w:rPr>
              <w:br/>
            </w:r>
            <w:r w:rsidRPr="00BF6146">
              <w:rPr>
                <w:sz w:val="16"/>
                <w:szCs w:val="16"/>
              </w:rPr>
              <w:t>и проведение городского конкурса  на лучшие программы по воспитанию в ОУ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105,0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211,0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</w:tr>
      <w:tr w:rsidR="00BF6146" w:rsidRPr="00BF6146" w:rsidTr="00380834">
        <w:trPr>
          <w:trHeight w:val="39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Работа с одаренными детьми и активом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545,0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195C85" w:rsidRPr="00BF6146" w:rsidRDefault="00195C85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F741EF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309</w:t>
            </w:r>
            <w:r w:rsidR="00F741EF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058,0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5</w:t>
            </w:r>
            <w:r w:rsidR="00EC399B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470,9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</w:t>
            </w:r>
            <w:r w:rsidR="00B21726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247,0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5</w:t>
            </w:r>
            <w:r w:rsidR="00AE3D89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468,19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8457A9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функционирование ресурсных центров для одаренных детей (Лицей № 1,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Гимназия № 1,</w:t>
            </w:r>
            <w:r w:rsidR="008457A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Баш</w:t>
            </w:r>
            <w:r w:rsidR="008457A9">
              <w:rPr>
                <w:sz w:val="16"/>
                <w:szCs w:val="16"/>
              </w:rPr>
              <w:t xml:space="preserve">кирская </w:t>
            </w:r>
            <w:r w:rsidRPr="00BF6146">
              <w:rPr>
                <w:sz w:val="16"/>
                <w:szCs w:val="16"/>
              </w:rPr>
              <w:t>гимназия)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363,0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195C85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136,0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521,0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4</w:t>
            </w:r>
            <w:r w:rsidR="00EC399B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245,2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</w:t>
            </w:r>
            <w:r w:rsidR="00B21726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680,0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</w:t>
            </w:r>
            <w:r w:rsidR="00AE3D89">
              <w:rPr>
                <w:sz w:val="16"/>
                <w:szCs w:val="16"/>
              </w:rPr>
              <w:t xml:space="preserve"> </w:t>
            </w:r>
            <w:r w:rsidRPr="00BF6146">
              <w:rPr>
                <w:sz w:val="16"/>
                <w:szCs w:val="16"/>
              </w:rPr>
              <w:t>084,5</w:t>
            </w:r>
          </w:p>
        </w:tc>
      </w:tr>
      <w:tr w:rsidR="00BF6146" w:rsidRPr="00BF6146" w:rsidTr="00380834">
        <w:trPr>
          <w:trHeight w:val="799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организация и проведение муниципальных и региональных конкурсов и олимпиад для одаренных детей и талантливой молодежи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151,0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151,0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504,0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1202,7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532,0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359,69</w:t>
            </w:r>
          </w:p>
        </w:tc>
      </w:tr>
      <w:tr w:rsidR="00BF6146" w:rsidRPr="00BF6146" w:rsidTr="00380834">
        <w:trPr>
          <w:trHeight w:val="390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городская премия для одаренных детей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31,0</w:t>
            </w: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33,0</w:t>
            </w:r>
          </w:p>
        </w:tc>
        <w:tc>
          <w:tcPr>
            <w:tcW w:w="1136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23,0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F6146" w:rsidRPr="00BF6146" w:rsidRDefault="00BF6146" w:rsidP="00380834">
            <w:pPr>
              <w:jc w:val="center"/>
              <w:rPr>
                <w:sz w:val="16"/>
                <w:szCs w:val="16"/>
              </w:rPr>
            </w:pPr>
            <w:r w:rsidRPr="00BF6146">
              <w:rPr>
                <w:sz w:val="16"/>
                <w:szCs w:val="16"/>
              </w:rPr>
              <w:t>24,0</w:t>
            </w:r>
          </w:p>
        </w:tc>
      </w:tr>
      <w:tr w:rsidR="00BF6146" w:rsidRPr="00BF6146" w:rsidTr="00F37499">
        <w:trPr>
          <w:trHeight w:val="292"/>
        </w:trPr>
        <w:tc>
          <w:tcPr>
            <w:tcW w:w="426" w:type="dxa"/>
            <w:noWrap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BF6146" w:rsidRPr="00BF6146" w:rsidRDefault="00BF6146" w:rsidP="00380834">
            <w:pPr>
              <w:jc w:val="both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ИТОГО по мероприятиям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337 285,4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F741EF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15 314</w:t>
            </w:r>
            <w:r w:rsidR="00BF6146" w:rsidRPr="00BF6146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17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850,4</w:t>
            </w:r>
          </w:p>
        </w:tc>
        <w:tc>
          <w:tcPr>
            <w:tcW w:w="992" w:type="dxa"/>
            <w:noWrap/>
            <w:vAlign w:val="center"/>
          </w:tcPr>
          <w:p w:rsidR="00BF6146" w:rsidRPr="00BF6146" w:rsidRDefault="00F741EF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14 567,0</w:t>
            </w:r>
          </w:p>
        </w:tc>
        <w:tc>
          <w:tcPr>
            <w:tcW w:w="992" w:type="dxa"/>
            <w:vAlign w:val="center"/>
          </w:tcPr>
          <w:p w:rsidR="00BF6146" w:rsidRPr="00BF6146" w:rsidRDefault="00F741EF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363 981,0</w:t>
            </w:r>
          </w:p>
        </w:tc>
        <w:tc>
          <w:tcPr>
            <w:tcW w:w="1135" w:type="dxa"/>
            <w:vAlign w:val="center"/>
          </w:tcPr>
          <w:p w:rsidR="00BF6146" w:rsidRPr="00BF6146" w:rsidRDefault="00F741EF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70 230,0</w:t>
            </w:r>
          </w:p>
        </w:tc>
        <w:tc>
          <w:tcPr>
            <w:tcW w:w="1136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29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698,5</w:t>
            </w:r>
          </w:p>
        </w:tc>
        <w:tc>
          <w:tcPr>
            <w:tcW w:w="991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26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758,2</w:t>
            </w:r>
          </w:p>
        </w:tc>
        <w:tc>
          <w:tcPr>
            <w:tcW w:w="992" w:type="dxa"/>
            <w:vAlign w:val="center"/>
          </w:tcPr>
          <w:p w:rsidR="00BF6146" w:rsidRPr="00BF6146" w:rsidRDefault="00DF1CEF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0D7E5D">
              <w:rPr>
                <w:b/>
                <w:bCs/>
                <w:sz w:val="16"/>
                <w:szCs w:val="16"/>
              </w:rPr>
              <w:t>67 268</w:t>
            </w:r>
            <w:r w:rsidR="00BF6146" w:rsidRPr="000D7E5D">
              <w:rPr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  <w:vAlign w:val="center"/>
          </w:tcPr>
          <w:p w:rsidR="00BF6146" w:rsidRPr="00BF6146" w:rsidRDefault="00175B3C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35 409,0</w:t>
            </w:r>
          </w:p>
        </w:tc>
        <w:tc>
          <w:tcPr>
            <w:tcW w:w="992" w:type="dxa"/>
            <w:vAlign w:val="center"/>
          </w:tcPr>
          <w:p w:rsidR="00BF6146" w:rsidRPr="00BF6146" w:rsidRDefault="00BF6146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 w:rsidRPr="00BF6146">
              <w:rPr>
                <w:b/>
                <w:bCs/>
                <w:sz w:val="16"/>
                <w:szCs w:val="16"/>
              </w:rPr>
              <w:t>53</w:t>
            </w:r>
            <w:r w:rsidR="00195C85">
              <w:rPr>
                <w:b/>
                <w:bCs/>
                <w:sz w:val="16"/>
                <w:szCs w:val="16"/>
              </w:rPr>
              <w:t xml:space="preserve"> </w:t>
            </w:r>
            <w:r w:rsidRPr="00BF6146">
              <w:rPr>
                <w:b/>
                <w:bCs/>
                <w:sz w:val="16"/>
                <w:szCs w:val="16"/>
              </w:rPr>
              <w:t>832,92</w:t>
            </w:r>
          </w:p>
        </w:tc>
        <w:tc>
          <w:tcPr>
            <w:tcW w:w="993" w:type="dxa"/>
            <w:vAlign w:val="center"/>
          </w:tcPr>
          <w:p w:rsidR="00BF6146" w:rsidRPr="00BF6146" w:rsidRDefault="00175B3C" w:rsidP="0038083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42 278,79</w:t>
            </w:r>
          </w:p>
        </w:tc>
      </w:tr>
    </w:tbl>
    <w:p w:rsidR="00BF6146" w:rsidRDefault="00BF6146"/>
    <w:p w:rsidR="008454F2" w:rsidRDefault="008454F2"/>
    <w:p w:rsidR="008454F2" w:rsidRDefault="008454F2"/>
    <w:p w:rsidR="008454F2" w:rsidRPr="00175B3C" w:rsidRDefault="008454F2" w:rsidP="00175B3C">
      <w:pPr>
        <w:jc w:val="both"/>
        <w:rPr>
          <w:sz w:val="28"/>
          <w:szCs w:val="28"/>
        </w:rPr>
      </w:pPr>
      <w:r w:rsidRPr="00175B3C">
        <w:rPr>
          <w:sz w:val="28"/>
          <w:szCs w:val="28"/>
        </w:rPr>
        <w:t>Сокращения: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 xml:space="preserve">МОБУ СОШ </w:t>
      </w:r>
      <w:r w:rsidR="00175B3C">
        <w:rPr>
          <w:sz w:val="28"/>
          <w:szCs w:val="28"/>
        </w:rPr>
        <w:t>–</w:t>
      </w:r>
      <w:r w:rsidR="00175B3C" w:rsidRPr="00175B3C">
        <w:rPr>
          <w:sz w:val="28"/>
          <w:szCs w:val="28"/>
        </w:rPr>
        <w:t xml:space="preserve"> </w:t>
      </w:r>
      <w:r w:rsidR="00175B3C" w:rsidRPr="00175B3C">
        <w:rPr>
          <w:color w:val="000000"/>
          <w:sz w:val="28"/>
          <w:szCs w:val="28"/>
          <w:shd w:val="clear" w:color="auto" w:fill="FFFFFF"/>
        </w:rPr>
        <w:t>муниципальное общеобразовательное бюджетное учреждение средняя общеобразовательная школа</w:t>
      </w:r>
      <w:r w:rsidR="00175B3C">
        <w:rPr>
          <w:color w:val="000000"/>
          <w:sz w:val="28"/>
          <w:szCs w:val="28"/>
          <w:shd w:val="clear" w:color="auto" w:fill="FFFFFF"/>
        </w:rPr>
        <w:t>;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 xml:space="preserve">МОБУ НШДС </w:t>
      </w:r>
      <w:r w:rsidR="00175B3C" w:rsidRPr="00175B3C">
        <w:rPr>
          <w:sz w:val="28"/>
          <w:szCs w:val="28"/>
        </w:rPr>
        <w:t xml:space="preserve">- </w:t>
      </w:r>
      <w:r w:rsidR="00175B3C" w:rsidRPr="00175B3C">
        <w:rPr>
          <w:color w:val="000000"/>
          <w:sz w:val="28"/>
          <w:szCs w:val="28"/>
          <w:shd w:val="clear" w:color="auto" w:fill="FFFFFF"/>
        </w:rPr>
        <w:t>муниципальное общеобразовательное бюджетное учреждение</w:t>
      </w:r>
      <w:r w:rsidR="00175B3C">
        <w:rPr>
          <w:color w:val="000000"/>
          <w:sz w:val="28"/>
          <w:szCs w:val="28"/>
          <w:shd w:val="clear" w:color="auto" w:fill="FFFFFF"/>
        </w:rPr>
        <w:t xml:space="preserve"> начальная школа – детский сад;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 xml:space="preserve">МАУ ДО Дворец творчества </w:t>
      </w:r>
      <w:r w:rsidR="00175B3C">
        <w:rPr>
          <w:sz w:val="28"/>
          <w:szCs w:val="28"/>
        </w:rPr>
        <w:t>–</w:t>
      </w:r>
      <w:r w:rsidR="00175B3C" w:rsidRPr="00175B3C">
        <w:rPr>
          <w:sz w:val="28"/>
          <w:szCs w:val="28"/>
        </w:rPr>
        <w:t xml:space="preserve"> </w:t>
      </w:r>
      <w:r w:rsidR="00175B3C">
        <w:rPr>
          <w:sz w:val="28"/>
          <w:szCs w:val="28"/>
        </w:rPr>
        <w:t>муниципальное автономное учреждение дополнительного образования</w:t>
      </w:r>
      <w:r w:rsidR="00175B3C" w:rsidRPr="00175B3C">
        <w:rPr>
          <w:sz w:val="28"/>
          <w:szCs w:val="28"/>
        </w:rPr>
        <w:t xml:space="preserve"> Дворец творчества</w:t>
      </w:r>
      <w:r w:rsidR="00175B3C">
        <w:rPr>
          <w:sz w:val="28"/>
          <w:szCs w:val="28"/>
        </w:rPr>
        <w:t>;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>МБУ</w:t>
      </w:r>
      <w:r w:rsidR="00175B3C" w:rsidRPr="00175B3C">
        <w:rPr>
          <w:sz w:val="28"/>
          <w:szCs w:val="28"/>
        </w:rPr>
        <w:t xml:space="preserve"> ДО СЮН </w:t>
      </w:r>
      <w:r>
        <w:rPr>
          <w:sz w:val="28"/>
          <w:szCs w:val="28"/>
        </w:rPr>
        <w:t>–</w:t>
      </w:r>
      <w:r w:rsidR="00175B3C" w:rsidRPr="00175B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учреждение Станция юных натуралистов;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>ДОО</w:t>
      </w:r>
      <w:r w:rsidR="004846A6" w:rsidRPr="00175B3C">
        <w:rPr>
          <w:sz w:val="28"/>
          <w:szCs w:val="28"/>
        </w:rPr>
        <w:t xml:space="preserve"> </w:t>
      </w:r>
      <w:r w:rsidR="00175B3C">
        <w:rPr>
          <w:sz w:val="28"/>
          <w:szCs w:val="28"/>
        </w:rPr>
        <w:t>–</w:t>
      </w:r>
      <w:r w:rsidR="004846A6" w:rsidRPr="00175B3C">
        <w:rPr>
          <w:sz w:val="28"/>
          <w:szCs w:val="28"/>
        </w:rPr>
        <w:t xml:space="preserve"> </w:t>
      </w:r>
      <w:r w:rsidR="00175B3C">
        <w:rPr>
          <w:sz w:val="28"/>
          <w:szCs w:val="28"/>
        </w:rPr>
        <w:t>д</w:t>
      </w:r>
      <w:r w:rsidR="004846A6" w:rsidRPr="00175B3C">
        <w:rPr>
          <w:sz w:val="28"/>
          <w:szCs w:val="28"/>
        </w:rPr>
        <w:t>ошколь</w:t>
      </w:r>
      <w:r>
        <w:rPr>
          <w:sz w:val="28"/>
          <w:szCs w:val="28"/>
        </w:rPr>
        <w:t>ные образовательные организации;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>ОО</w:t>
      </w:r>
      <w:r w:rsidR="004846A6" w:rsidRPr="00175B3C">
        <w:rPr>
          <w:sz w:val="28"/>
          <w:szCs w:val="28"/>
        </w:rPr>
        <w:t xml:space="preserve"> </w:t>
      </w:r>
      <w:r w:rsidR="00175B3C">
        <w:rPr>
          <w:sz w:val="28"/>
          <w:szCs w:val="28"/>
        </w:rPr>
        <w:t>–</w:t>
      </w:r>
      <w:r w:rsidR="00175B3C" w:rsidRPr="00175B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846A6" w:rsidRPr="00175B3C">
        <w:rPr>
          <w:sz w:val="28"/>
          <w:szCs w:val="28"/>
        </w:rPr>
        <w:t>бщеобразовательные организации</w:t>
      </w:r>
      <w:r>
        <w:rPr>
          <w:sz w:val="28"/>
          <w:szCs w:val="28"/>
        </w:rPr>
        <w:t>;</w:t>
      </w:r>
    </w:p>
    <w:p w:rsidR="008454F2" w:rsidRPr="00175B3C" w:rsidRDefault="00F37499" w:rsidP="00175B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54F2" w:rsidRPr="00175B3C">
        <w:rPr>
          <w:sz w:val="28"/>
          <w:szCs w:val="28"/>
        </w:rPr>
        <w:t>ОДО</w:t>
      </w:r>
      <w:r w:rsidR="004846A6" w:rsidRPr="00175B3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75B3C" w:rsidRPr="00175B3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846A6" w:rsidRPr="00175B3C">
        <w:rPr>
          <w:sz w:val="28"/>
          <w:szCs w:val="28"/>
        </w:rPr>
        <w:t>рганизации дополнительного образования</w:t>
      </w:r>
      <w:r>
        <w:rPr>
          <w:sz w:val="28"/>
          <w:szCs w:val="28"/>
        </w:rPr>
        <w:t>.</w:t>
      </w:r>
    </w:p>
    <w:p w:rsidR="008454F2" w:rsidRPr="00175B3C" w:rsidRDefault="008454F2" w:rsidP="00175B3C">
      <w:pPr>
        <w:jc w:val="both"/>
        <w:rPr>
          <w:sz w:val="28"/>
          <w:szCs w:val="28"/>
        </w:rPr>
      </w:pPr>
    </w:p>
    <w:sectPr w:rsidR="008454F2" w:rsidRPr="00175B3C" w:rsidSect="008454F2">
      <w:pgSz w:w="16838" w:h="11906" w:orient="landscape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A85" w:rsidRDefault="00B35A85" w:rsidP="008454F2">
      <w:r>
        <w:separator/>
      </w:r>
    </w:p>
  </w:endnote>
  <w:endnote w:type="continuationSeparator" w:id="0">
    <w:p w:rsidR="00B35A85" w:rsidRDefault="00B35A85" w:rsidP="0084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A85" w:rsidRDefault="00B35A85" w:rsidP="008454F2">
      <w:r>
        <w:separator/>
      </w:r>
    </w:p>
  </w:footnote>
  <w:footnote w:type="continuationSeparator" w:id="0">
    <w:p w:rsidR="00B35A85" w:rsidRDefault="00B35A85" w:rsidP="0084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04376"/>
      <w:docPartObj>
        <w:docPartGallery w:val="Page Numbers (Top of Page)"/>
        <w:docPartUnique/>
      </w:docPartObj>
    </w:sdtPr>
    <w:sdtContent>
      <w:p w:rsidR="000D7E5D" w:rsidRDefault="000D7E5D" w:rsidP="008454F2">
        <w:pPr>
          <w:pStyle w:val="ab"/>
          <w:jc w:val="center"/>
        </w:pPr>
        <w:r w:rsidRPr="008454F2">
          <w:rPr>
            <w:sz w:val="24"/>
            <w:szCs w:val="24"/>
          </w:rPr>
          <w:fldChar w:fldCharType="begin"/>
        </w:r>
        <w:r w:rsidRPr="008454F2">
          <w:rPr>
            <w:sz w:val="24"/>
            <w:szCs w:val="24"/>
          </w:rPr>
          <w:instrText xml:space="preserve"> PAGE   \* MERGEFORMAT </w:instrText>
        </w:r>
        <w:r w:rsidRPr="008454F2">
          <w:rPr>
            <w:sz w:val="24"/>
            <w:szCs w:val="24"/>
          </w:rPr>
          <w:fldChar w:fldCharType="separate"/>
        </w:r>
        <w:r w:rsidR="00884651">
          <w:rPr>
            <w:noProof/>
            <w:sz w:val="24"/>
            <w:szCs w:val="24"/>
          </w:rPr>
          <w:t>24</w:t>
        </w:r>
        <w:r w:rsidRPr="008454F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5CA"/>
    <w:multiLevelType w:val="hybridMultilevel"/>
    <w:tmpl w:val="BC36E9E8"/>
    <w:lvl w:ilvl="0" w:tplc="C5F4A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2097"/>
    <w:multiLevelType w:val="hybridMultilevel"/>
    <w:tmpl w:val="23B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70BFD"/>
    <w:multiLevelType w:val="hybridMultilevel"/>
    <w:tmpl w:val="1A7C8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D41800"/>
    <w:multiLevelType w:val="hybridMultilevel"/>
    <w:tmpl w:val="7AC0AA84"/>
    <w:lvl w:ilvl="0" w:tplc="311ED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B98"/>
    <w:rsid w:val="00002163"/>
    <w:rsid w:val="00025EF6"/>
    <w:rsid w:val="0005316C"/>
    <w:rsid w:val="000706AF"/>
    <w:rsid w:val="000D7E5D"/>
    <w:rsid w:val="000F2EEA"/>
    <w:rsid w:val="00175B3C"/>
    <w:rsid w:val="00195C85"/>
    <w:rsid w:val="001B0E3C"/>
    <w:rsid w:val="003771DC"/>
    <w:rsid w:val="00380834"/>
    <w:rsid w:val="00397E04"/>
    <w:rsid w:val="003B4121"/>
    <w:rsid w:val="003F761C"/>
    <w:rsid w:val="00430D9C"/>
    <w:rsid w:val="004633D3"/>
    <w:rsid w:val="0047621E"/>
    <w:rsid w:val="004846A6"/>
    <w:rsid w:val="004A3562"/>
    <w:rsid w:val="004D2A5B"/>
    <w:rsid w:val="0051150F"/>
    <w:rsid w:val="00555188"/>
    <w:rsid w:val="00587CC5"/>
    <w:rsid w:val="005F6EA7"/>
    <w:rsid w:val="006365F9"/>
    <w:rsid w:val="00751BEA"/>
    <w:rsid w:val="00807B9A"/>
    <w:rsid w:val="00827172"/>
    <w:rsid w:val="008454F2"/>
    <w:rsid w:val="008457A9"/>
    <w:rsid w:val="00884651"/>
    <w:rsid w:val="0092636D"/>
    <w:rsid w:val="0093154D"/>
    <w:rsid w:val="009373D8"/>
    <w:rsid w:val="009B20AA"/>
    <w:rsid w:val="00AB440C"/>
    <w:rsid w:val="00AD001F"/>
    <w:rsid w:val="00AE3D89"/>
    <w:rsid w:val="00AF2357"/>
    <w:rsid w:val="00B21726"/>
    <w:rsid w:val="00B27A17"/>
    <w:rsid w:val="00B35A85"/>
    <w:rsid w:val="00B53712"/>
    <w:rsid w:val="00B74C06"/>
    <w:rsid w:val="00B87A80"/>
    <w:rsid w:val="00BD64F0"/>
    <w:rsid w:val="00BF6146"/>
    <w:rsid w:val="00C51DF2"/>
    <w:rsid w:val="00CE4B98"/>
    <w:rsid w:val="00CF45D6"/>
    <w:rsid w:val="00CF769F"/>
    <w:rsid w:val="00D50F07"/>
    <w:rsid w:val="00D85373"/>
    <w:rsid w:val="00DF1CEF"/>
    <w:rsid w:val="00E26399"/>
    <w:rsid w:val="00E74CAC"/>
    <w:rsid w:val="00E94D16"/>
    <w:rsid w:val="00EC399B"/>
    <w:rsid w:val="00F37499"/>
    <w:rsid w:val="00F66A4B"/>
    <w:rsid w:val="00F741EF"/>
    <w:rsid w:val="00FA54A4"/>
    <w:rsid w:val="00FF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B9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E4B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CE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4B9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E4B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4B98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Typewriter"/>
    <w:uiPriority w:val="99"/>
    <w:semiHidden/>
    <w:unhideWhenUsed/>
    <w:rsid w:val="00D85373"/>
    <w:rPr>
      <w:rFonts w:ascii="Courier New" w:eastAsia="Times New Roman" w:hAnsi="Courier New" w:cs="Courier New" w:hint="default"/>
      <w:sz w:val="20"/>
      <w:szCs w:val="20"/>
    </w:rPr>
  </w:style>
  <w:style w:type="paragraph" w:styleId="a8">
    <w:name w:val="List Paragraph"/>
    <w:basedOn w:val="a"/>
    <w:uiPriority w:val="34"/>
    <w:qFormat/>
    <w:rsid w:val="00D85373"/>
    <w:pPr>
      <w:ind w:left="720"/>
      <w:contextualSpacing/>
    </w:pPr>
  </w:style>
  <w:style w:type="character" w:customStyle="1" w:styleId="a9">
    <w:name w:val="обычный"/>
    <w:rsid w:val="00D85373"/>
    <w:rPr>
      <w:sz w:val="28"/>
    </w:rPr>
  </w:style>
  <w:style w:type="table" w:styleId="aa">
    <w:name w:val="Table Grid"/>
    <w:basedOn w:val="a1"/>
    <w:uiPriority w:val="59"/>
    <w:rsid w:val="00D8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85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45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5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45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454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/>
              <a:t>Численность обучающихся общеобразовательных организаций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5698164446252663"/>
          <c:y val="0.23472222222222244"/>
          <c:w val="0.81903754018975228"/>
          <c:h val="0.56083333333333363"/>
        </c:manualLayout>
      </c:layout>
      <c:bar3DChart>
        <c:barDir val="col"/>
        <c:grouping val="standar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Лист1!$B$3:$E$3</c:f>
              <c:strCache>
                <c:ptCount val="4"/>
                <c:pt idx="0">
                  <c:v>2013/2014</c:v>
                </c:pt>
                <c:pt idx="1">
                  <c:v>2014/2015</c:v>
                </c:pt>
                <c:pt idx="2">
                  <c:v>2015/2016</c:v>
                </c:pt>
                <c:pt idx="3">
                  <c:v>2016/2017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14185</c:v>
                </c:pt>
                <c:pt idx="1">
                  <c:v>14611</c:v>
                </c:pt>
                <c:pt idx="2">
                  <c:v>15074</c:v>
                </c:pt>
                <c:pt idx="3">
                  <c:v>15673</c:v>
                </c:pt>
              </c:numCache>
            </c:numRef>
          </c:val>
        </c:ser>
        <c:dLbls>
          <c:showVal val="1"/>
        </c:dLbls>
        <c:shape val="box"/>
        <c:axId val="142842112"/>
        <c:axId val="142861440"/>
        <c:axId val="153587712"/>
      </c:bar3DChart>
      <c:catAx>
        <c:axId val="142842112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Учебный год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861440"/>
        <c:crosses val="autoZero"/>
        <c:auto val="1"/>
        <c:lblAlgn val="ctr"/>
        <c:lblOffset val="100"/>
      </c:catAx>
      <c:valAx>
        <c:axId val="1428614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Количество обучающихся, человек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842112"/>
        <c:crosses val="autoZero"/>
        <c:crossBetween val="between"/>
      </c:valAx>
      <c:serAx>
        <c:axId val="153587712"/>
        <c:scaling>
          <c:orientation val="minMax"/>
        </c:scaling>
        <c:delete val="1"/>
        <c:axPos val="b"/>
        <c:majorTickMark val="none"/>
        <c:tickLblPos val="none"/>
        <c:crossAx val="142861440"/>
        <c:crosses val="autoZero"/>
      </c:ser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ЕГЭ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'Средний балл ЕГЭ за 3 года'!$C$3</c:f>
              <c:strCache>
                <c:ptCount val="1"/>
                <c:pt idx="0">
                  <c:v>средний балл ЕГЭ-2014 по г.Нефтекамск</c:v>
                </c:pt>
              </c:strCache>
            </c:strRef>
          </c:tx>
          <c:dLbls>
            <c:dLbl>
              <c:idx val="0"/>
              <c:layout>
                <c:manualLayout>
                  <c:x val="-5.1405618155088123E-2"/>
                  <c:y val="2.66666666666666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0682724963246818E-2"/>
                  <c:y val="-5.333333333333386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7.9250327989094163E-2"/>
                  <c:y val="-5.333333333333386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5676030258480858E-3"/>
                  <c:y val="-2.666666666666669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6398923450322514E-2"/>
                  <c:y val="2.13333333333333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7.710842723263267E-2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4257022693860154E-3"/>
                  <c:y val="-4.888832412679806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6412312859854398E-2"/>
                  <c:y val="2.93333333333333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2128511346930073E-2"/>
                  <c:y val="-2.66666666666666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696114372778092E-2"/>
                  <c:y val="-3.20000000000000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2851404538772041E-2"/>
                  <c:y val="1.0666666666666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'Средний балл ЕГЭ за 3 года'!$B$4:$B$15</c:f>
              <c:strCache>
                <c:ptCount val="12"/>
                <c:pt idx="0">
                  <c:v>РУССКИЙ ЯЗЫК</c:v>
                </c:pt>
                <c:pt idx="1">
                  <c:v>МАТЕМАТИКА ПРОФИЛЬНЫЙ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АНГЛ. ЯЗ.</c:v>
                </c:pt>
                <c:pt idx="11">
                  <c:v>НЕМ. ЯЗ.</c:v>
                </c:pt>
              </c:strCache>
            </c:strRef>
          </c:cat>
          <c:val>
            <c:numRef>
              <c:f>'Средний балл ЕГЭ за 3 года'!$C$4:$C$15</c:f>
              <c:numCache>
                <c:formatCode>0.0</c:formatCode>
                <c:ptCount val="12"/>
                <c:pt idx="0">
                  <c:v>65.63</c:v>
                </c:pt>
                <c:pt idx="1">
                  <c:v>47.879999999999995</c:v>
                </c:pt>
                <c:pt idx="2">
                  <c:v>59.58</c:v>
                </c:pt>
                <c:pt idx="3">
                  <c:v>58.32</c:v>
                </c:pt>
                <c:pt idx="4">
                  <c:v>53.94</c:v>
                </c:pt>
                <c:pt idx="5">
                  <c:v>49.03</c:v>
                </c:pt>
                <c:pt idx="6">
                  <c:v>54.63</c:v>
                </c:pt>
                <c:pt idx="7">
                  <c:v>52.49</c:v>
                </c:pt>
                <c:pt idx="8">
                  <c:v>57.1</c:v>
                </c:pt>
                <c:pt idx="9">
                  <c:v>61.52</c:v>
                </c:pt>
                <c:pt idx="10">
                  <c:v>60.07</c:v>
                </c:pt>
                <c:pt idx="11">
                  <c:v>77.400000000000006</c:v>
                </c:pt>
              </c:numCache>
            </c:numRef>
          </c:val>
        </c:ser>
        <c:ser>
          <c:idx val="1"/>
          <c:order val="1"/>
          <c:tx>
            <c:strRef>
              <c:f>'Средний балл ЕГЭ за 3 года'!$D$3</c:f>
              <c:strCache>
                <c:ptCount val="1"/>
                <c:pt idx="0">
                  <c:v>средний балл ЕГЭ-2015 по г.Нефтекамск</c:v>
                </c:pt>
              </c:strCache>
            </c:strRef>
          </c:tx>
          <c:dLbls>
            <c:dLbl>
              <c:idx val="0"/>
              <c:layout>
                <c:manualLayout>
                  <c:x val="-1.9277106808158063E-2"/>
                  <c:y val="-3.99999999999999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7121816642164055E-2"/>
                  <c:y val="3.46666666666666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4993305295234065E-2"/>
                  <c:y val="3.46666666666667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9277106808158063E-2"/>
                  <c:y val="-3.20000000000000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0709503782310103E-2"/>
                  <c:y val="-2.66666666666666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27041210339208E-2"/>
                  <c:y val="-4.799999999999999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8554213616316092E-2"/>
                  <c:y val="-3.733333333333340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0696114372778092E-2"/>
                  <c:y val="-3.20000000000000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4979915885702097E-2"/>
                  <c:y val="-4.00000000000000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5.9973221180936648E-2"/>
                  <c:y val="-3.19999999999999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0155195001513252E-3"/>
                  <c:y val="-2.614379084967339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'Средний балл ЕГЭ за 3 года'!$B$4:$B$15</c:f>
              <c:strCache>
                <c:ptCount val="12"/>
                <c:pt idx="0">
                  <c:v>РУССКИЙ ЯЗЫК</c:v>
                </c:pt>
                <c:pt idx="1">
                  <c:v>МАТЕМАТИКА ПРОФИЛЬНЫЙ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АНГЛ. ЯЗ.</c:v>
                </c:pt>
                <c:pt idx="11">
                  <c:v>НЕМ. ЯЗ.</c:v>
                </c:pt>
              </c:strCache>
            </c:strRef>
          </c:cat>
          <c:val>
            <c:numRef>
              <c:f>'Средний балл ЕГЭ за 3 года'!$D$4:$D$15</c:f>
              <c:numCache>
                <c:formatCode>0.0</c:formatCode>
                <c:ptCount val="12"/>
                <c:pt idx="0">
                  <c:v>70.5</c:v>
                </c:pt>
                <c:pt idx="1">
                  <c:v>45.4</c:v>
                </c:pt>
                <c:pt idx="2">
                  <c:v>57.4</c:v>
                </c:pt>
                <c:pt idx="3">
                  <c:v>59.6</c:v>
                </c:pt>
                <c:pt idx="4">
                  <c:v>58.9</c:v>
                </c:pt>
                <c:pt idx="5">
                  <c:v>49.3</c:v>
                </c:pt>
                <c:pt idx="6">
                  <c:v>56.6</c:v>
                </c:pt>
                <c:pt idx="7">
                  <c:v>54.7</c:v>
                </c:pt>
                <c:pt idx="8">
                  <c:v>61.5</c:v>
                </c:pt>
                <c:pt idx="9">
                  <c:v>59.8</c:v>
                </c:pt>
                <c:pt idx="10">
                  <c:v>67.900000000000006</c:v>
                </c:pt>
                <c:pt idx="11">
                  <c:v>79</c:v>
                </c:pt>
              </c:numCache>
            </c:numRef>
          </c:val>
        </c:ser>
        <c:ser>
          <c:idx val="2"/>
          <c:order val="2"/>
          <c:tx>
            <c:strRef>
              <c:f>'Средний балл ЕГЭ за 3 года'!$E$3</c:f>
              <c:strCache>
                <c:ptCount val="1"/>
                <c:pt idx="0">
                  <c:v>средний балл ЕГЭ-2016 по г.Нефтекамск</c:v>
                </c:pt>
              </c:strCache>
            </c:strRef>
          </c:tx>
          <c:dLbls>
            <c:dLbl>
              <c:idx val="1"/>
              <c:layout>
                <c:manualLayout>
                  <c:x val="-3.4270412103392114E-2"/>
                  <c:y val="-5.600000000000000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554213616316051E-2"/>
                  <c:y val="-2.66666666666666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554213616316092E-2"/>
                  <c:y val="3.20000000000000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427041210339208E-2"/>
                  <c:y val="3.46666666666666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560908321082027E-2"/>
                  <c:y val="3.466666666666666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4.2838015129240134E-3"/>
                  <c:y val="1.333333333333338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419007564620344E-2"/>
                  <c:y val="2.66666666666666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3560908321082027E-2"/>
                  <c:y val="3.200000000000004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1.866666666666670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'Средний балл ЕГЭ за 3 года'!$B$4:$B$15</c:f>
              <c:strCache>
                <c:ptCount val="12"/>
                <c:pt idx="0">
                  <c:v>РУССКИЙ ЯЗЫК</c:v>
                </c:pt>
                <c:pt idx="1">
                  <c:v>МАТЕМАТИКА ПРОФИЛЬНЫЙ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ИСТОРИЯ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</c:v>
                </c:pt>
                <c:pt idx="10">
                  <c:v>АНГЛ. ЯЗ.</c:v>
                </c:pt>
                <c:pt idx="11">
                  <c:v>НЕМ. ЯЗ.</c:v>
                </c:pt>
              </c:strCache>
            </c:strRef>
          </c:cat>
          <c:val>
            <c:numRef>
              <c:f>'Средний балл ЕГЭ за 3 года'!$E$4:$E$15</c:f>
              <c:numCache>
                <c:formatCode>0.0</c:formatCode>
                <c:ptCount val="12"/>
                <c:pt idx="0">
                  <c:v>67.2</c:v>
                </c:pt>
                <c:pt idx="1">
                  <c:v>49</c:v>
                </c:pt>
                <c:pt idx="2">
                  <c:v>61</c:v>
                </c:pt>
                <c:pt idx="3">
                  <c:v>56.8</c:v>
                </c:pt>
                <c:pt idx="4">
                  <c:v>57</c:v>
                </c:pt>
                <c:pt idx="5">
                  <c:v>46.3</c:v>
                </c:pt>
                <c:pt idx="6">
                  <c:v>53.9</c:v>
                </c:pt>
                <c:pt idx="7">
                  <c:v>53.4</c:v>
                </c:pt>
                <c:pt idx="8">
                  <c:v>56.4</c:v>
                </c:pt>
                <c:pt idx="9">
                  <c:v>56.4</c:v>
                </c:pt>
                <c:pt idx="10">
                  <c:v>65.099999999999994</c:v>
                </c:pt>
              </c:numCache>
            </c:numRef>
          </c:val>
        </c:ser>
        <c:marker val="1"/>
        <c:axId val="158136576"/>
        <c:axId val="158148480"/>
      </c:lineChart>
      <c:catAx>
        <c:axId val="1581365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58148480"/>
        <c:crosses val="autoZero"/>
        <c:auto val="1"/>
        <c:lblAlgn val="ctr"/>
        <c:lblOffset val="100"/>
      </c:catAx>
      <c:valAx>
        <c:axId val="158148480"/>
        <c:scaling>
          <c:orientation val="minMax"/>
          <c:max val="80"/>
          <c:min val="40"/>
        </c:scaling>
        <c:axPos val="l"/>
        <c:majorGridlines/>
        <c:numFmt formatCode="0.0" sourceLinked="1"/>
        <c:tickLblPos val="nextTo"/>
        <c:crossAx val="158136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5.4417439480853392E-3"/>
          <c:y val="0.87518162439640135"/>
          <c:w val="0.9945582560519145"/>
          <c:h val="0.1064021693420919"/>
        </c:manualLayout>
      </c:layout>
    </c:legend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ОГЭ</a:t>
            </a:r>
          </a:p>
        </c:rich>
      </c:tx>
    </c:title>
    <c:plotArea>
      <c:layout>
        <c:manualLayout>
          <c:layoutTarget val="inner"/>
          <c:xMode val="edge"/>
          <c:yMode val="edge"/>
          <c:x val="7.199388043843144E-2"/>
          <c:y val="0.15902140672783008"/>
          <c:w val="0.90583540505990612"/>
          <c:h val="0.32617985207741934"/>
        </c:manualLayout>
      </c:layout>
      <c:lineChart>
        <c:grouping val="standard"/>
        <c:ser>
          <c:idx val="0"/>
          <c:order val="0"/>
          <c:tx>
            <c:strRef>
              <c:f>'Средний балл ОГЭ за 3 года'!$C$3</c:f>
              <c:strCache>
                <c:ptCount val="1"/>
                <c:pt idx="0">
                  <c:v>средний балл ОГЭ-2014 по г.Нефтекамск</c:v>
                </c:pt>
              </c:strCache>
            </c:strRef>
          </c:tx>
          <c:dLbls>
            <c:dLbl>
              <c:idx val="0"/>
              <c:layout>
                <c:manualLayout>
                  <c:x val="-5.5857249135548702E-2"/>
                  <c:y val="4.938271604938328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4476332180731533E-2"/>
                  <c:y val="1.97530864197532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8269971165670212E-2"/>
                  <c:y val="-3.95061728395061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758210111546711E-2"/>
                  <c:y val="5.267489711934183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3444527105426532E-2"/>
                  <c:y val="-4.2798353909465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1375740100406212E-2"/>
                  <c:y val="-3.95061728395061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825444060243732E-2"/>
                  <c:y val="-4.2798353909465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4476332180731533E-2"/>
                  <c:y val="2.304526748971227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'Средний балл ОГЭ за 3 года'!$B$4:$B$14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 </c:v>
                </c:pt>
                <c:pt idx="4">
                  <c:v>ЛИТЕРАТУРА</c:v>
                </c:pt>
                <c:pt idx="5">
                  <c:v>ИСТОРИЯ 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 </c:v>
                </c:pt>
                <c:pt idx="10">
                  <c:v>АНГЛ. ЯЗ.</c:v>
                </c:pt>
              </c:strCache>
            </c:strRef>
          </c:cat>
          <c:val>
            <c:numRef>
              <c:f>'Средний балл ОГЭ за 3 года'!$C$4:$C$14</c:f>
              <c:numCache>
                <c:formatCode>0.0</c:formatCode>
                <c:ptCount val="11"/>
                <c:pt idx="0">
                  <c:v>29.1</c:v>
                </c:pt>
                <c:pt idx="1">
                  <c:v>17.100000000000001</c:v>
                </c:pt>
                <c:pt idx="2">
                  <c:v>17.2</c:v>
                </c:pt>
                <c:pt idx="3">
                  <c:v>24.4</c:v>
                </c:pt>
                <c:pt idx="4">
                  <c:v>0</c:v>
                </c:pt>
                <c:pt idx="5">
                  <c:v>26.8</c:v>
                </c:pt>
                <c:pt idx="6">
                  <c:v>30.9</c:v>
                </c:pt>
                <c:pt idx="7">
                  <c:v>28.8</c:v>
                </c:pt>
                <c:pt idx="8">
                  <c:v>21.7</c:v>
                </c:pt>
                <c:pt idx="9">
                  <c:v>21.8</c:v>
                </c:pt>
                <c:pt idx="10">
                  <c:v>57.5</c:v>
                </c:pt>
              </c:numCache>
            </c:numRef>
          </c:val>
        </c:ser>
        <c:ser>
          <c:idx val="1"/>
          <c:order val="1"/>
          <c:tx>
            <c:strRef>
              <c:f>'Средний балл ОГЭ за 3 года'!$D$3</c:f>
              <c:strCache>
                <c:ptCount val="1"/>
                <c:pt idx="0">
                  <c:v>средний балл ОГЭ-2015 по г.Нефтекамск</c:v>
                </c:pt>
              </c:strCache>
            </c:strRef>
          </c:tx>
          <c:dLbls>
            <c:dLbl>
              <c:idx val="0"/>
              <c:layout>
                <c:manualLayout>
                  <c:x val="-4.5513314110447192E-2"/>
                  <c:y val="-5.59670781893004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894231065264219E-2"/>
                  <c:y val="-3.95061728395061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063610150609556E-3"/>
                  <c:y val="3.292181069958860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5513314110447171E-2"/>
                  <c:y val="-4.2798353909465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31805075305022E-2"/>
                  <c:y val="-3.621399176954739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6201184160649948E-2"/>
                  <c:y val="-1.316872427983555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2412722030121856E-2"/>
                  <c:y val="-2.633744855967100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0687870050203395E-3"/>
                  <c:y val="-2.30452674897121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0687870050203356E-2"/>
                  <c:y val="-4.60905349794241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3444527105426532E-2"/>
                  <c:y val="-3.9506172839506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'Средний балл ОГЭ за 3 года'!$B$4:$B$14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 </c:v>
                </c:pt>
                <c:pt idx="4">
                  <c:v>ЛИТЕРАТУРА</c:v>
                </c:pt>
                <c:pt idx="5">
                  <c:v>ИСТОРИЯ 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 </c:v>
                </c:pt>
                <c:pt idx="10">
                  <c:v>АНГЛ. ЯЗ.</c:v>
                </c:pt>
              </c:strCache>
            </c:strRef>
          </c:cat>
          <c:val>
            <c:numRef>
              <c:f>'Средний балл ОГЭ за 3 года'!$D$4:$D$14</c:f>
              <c:numCache>
                <c:formatCode>0.0</c:formatCode>
                <c:ptCount val="11"/>
                <c:pt idx="0">
                  <c:v>30.3</c:v>
                </c:pt>
                <c:pt idx="1">
                  <c:v>18</c:v>
                </c:pt>
                <c:pt idx="2">
                  <c:v>16.100000000000001</c:v>
                </c:pt>
                <c:pt idx="3">
                  <c:v>26.7</c:v>
                </c:pt>
                <c:pt idx="4">
                  <c:v>16</c:v>
                </c:pt>
                <c:pt idx="5">
                  <c:v>23.1</c:v>
                </c:pt>
                <c:pt idx="6">
                  <c:v>23.5</c:v>
                </c:pt>
                <c:pt idx="7">
                  <c:v>25.1</c:v>
                </c:pt>
                <c:pt idx="8">
                  <c:v>23.1</c:v>
                </c:pt>
                <c:pt idx="9">
                  <c:v>26</c:v>
                </c:pt>
                <c:pt idx="10">
                  <c:v>46.4</c:v>
                </c:pt>
              </c:numCache>
            </c:numRef>
          </c:val>
        </c:ser>
        <c:ser>
          <c:idx val="2"/>
          <c:order val="2"/>
          <c:tx>
            <c:strRef>
              <c:f>'Средний балл ОГЭ за 3 года'!$E$3</c:f>
              <c:strCache>
                <c:ptCount val="1"/>
                <c:pt idx="0">
                  <c:v>средний балл ОГЭ-2016 по г.Нефтекамск</c:v>
                </c:pt>
              </c:strCache>
            </c:strRef>
          </c:tx>
          <c:dLbls>
            <c:dLbl>
              <c:idx val="1"/>
              <c:layout>
                <c:manualLayout>
                  <c:x val="-2.2756657055223492E-2"/>
                  <c:y val="4.2798353909465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238166090365642E-2"/>
                  <c:y val="4.938271604938319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238166090365642E-2"/>
                  <c:y val="3.95061728395061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100592080325002E-2"/>
                  <c:y val="4.6090534979424114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8619083045182803E-2"/>
                  <c:y val="4.2798353909465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1031805075305022E-2"/>
                  <c:y val="3.95061728395061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8619083045182803E-2"/>
                  <c:y val="3.950617283950617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6.2063610150609929E-3"/>
                  <c:y val="2.962962962962977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'Средний балл ОГЭ за 3 года'!$B$4:$B$14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 </c:v>
                </c:pt>
                <c:pt idx="4">
                  <c:v>ЛИТЕРАТУРА</c:v>
                </c:pt>
                <c:pt idx="5">
                  <c:v>ИСТОРИЯ 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ХИМИЯ</c:v>
                </c:pt>
                <c:pt idx="9">
                  <c:v>ГЕОГРАФИЯ </c:v>
                </c:pt>
                <c:pt idx="10">
                  <c:v>АНГЛ. ЯЗ.</c:v>
                </c:pt>
              </c:strCache>
            </c:strRef>
          </c:cat>
          <c:val>
            <c:numRef>
              <c:f>'Средний балл ОГЭ за 3 года'!$E$4:$E$14</c:f>
              <c:numCache>
                <c:formatCode>0.0</c:formatCode>
                <c:ptCount val="11"/>
                <c:pt idx="0">
                  <c:v>31.6</c:v>
                </c:pt>
                <c:pt idx="1">
                  <c:v>17</c:v>
                </c:pt>
                <c:pt idx="2">
                  <c:v>12.4</c:v>
                </c:pt>
                <c:pt idx="3">
                  <c:v>26.3</c:v>
                </c:pt>
                <c:pt idx="4">
                  <c:v>13.8</c:v>
                </c:pt>
                <c:pt idx="5">
                  <c:v>19.7</c:v>
                </c:pt>
                <c:pt idx="6">
                  <c:v>23.6</c:v>
                </c:pt>
                <c:pt idx="7">
                  <c:v>20.2</c:v>
                </c:pt>
                <c:pt idx="8">
                  <c:v>20.3</c:v>
                </c:pt>
                <c:pt idx="9">
                  <c:v>19.5</c:v>
                </c:pt>
                <c:pt idx="10">
                  <c:v>52.1</c:v>
                </c:pt>
              </c:numCache>
            </c:numRef>
          </c:val>
        </c:ser>
        <c:marker val="1"/>
        <c:axId val="148907520"/>
        <c:axId val="148909056"/>
      </c:lineChart>
      <c:catAx>
        <c:axId val="14890752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 b="1"/>
            </a:pPr>
            <a:endParaRPr lang="ru-RU"/>
          </a:p>
        </c:txPr>
        <c:crossAx val="148909056"/>
        <c:crosses val="autoZero"/>
        <c:auto val="1"/>
        <c:lblAlgn val="ctr"/>
        <c:lblOffset val="100"/>
      </c:catAx>
      <c:valAx>
        <c:axId val="148909056"/>
        <c:scaling>
          <c:orientation val="minMax"/>
        </c:scaling>
        <c:axPos val="l"/>
        <c:majorGridlines/>
        <c:numFmt formatCode="0.0" sourceLinked="1"/>
        <c:tickLblPos val="nextTo"/>
        <c:crossAx val="148907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"/>
          <c:y val="0.84386947927805656"/>
          <c:w val="0.99024999999999996"/>
          <c:h val="0.12835280775088287"/>
        </c:manualLayout>
      </c:layout>
    </c:legend>
    <c:plotVisOnly val="1"/>
    <c:dispBlanksAs val="gap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 ОО</c:v>
                </c:pt>
              </c:strCache>
            </c:strRef>
          </c:tx>
          <c:spPr>
            <a:effectLst>
              <a:glow>
                <a:schemeClr val="accent1"/>
              </a:glow>
              <a:outerShdw dir="480000" sx="3000" sy="3000" algn="ctr" rotWithShape="0">
                <a:srgbClr val="000000"/>
              </a:outerShdw>
            </a:effectLst>
          </c:spPr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 </c:v>
                </c:pt>
                <c:pt idx="2">
                  <c:v>2015-16 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0.54500000000000004</c:v>
                </c:pt>
                <c:pt idx="1">
                  <c:v>0.54400000000000004</c:v>
                </c:pt>
                <c:pt idx="2">
                  <c:v>0.73300000000000065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педагоги ДОО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 </c:v>
                </c:pt>
                <c:pt idx="2">
                  <c:v>2015-16 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0.55000000000000004</c:v>
                </c:pt>
                <c:pt idx="1">
                  <c:v>0.44700000000000001</c:v>
                </c:pt>
                <c:pt idx="2">
                  <c:v>0.32700000000000168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 УДО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2013-14</c:v>
                </c:pt>
                <c:pt idx="1">
                  <c:v>2014-15 </c:v>
                </c:pt>
                <c:pt idx="2">
                  <c:v>2015-16 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0.38700000000000168</c:v>
                </c:pt>
                <c:pt idx="1">
                  <c:v>0.10700000000000012</c:v>
                </c:pt>
                <c:pt idx="2">
                  <c:v>0.19600000000000001</c:v>
                </c:pt>
              </c:numCache>
            </c:numRef>
          </c:val>
        </c:ser>
        <c:axId val="149442944"/>
        <c:axId val="149444480"/>
      </c:barChart>
      <c:catAx>
        <c:axId val="149442944"/>
        <c:scaling>
          <c:orientation val="minMax"/>
        </c:scaling>
        <c:axPos val="b"/>
        <c:numFmt formatCode="General" sourceLinked="0"/>
        <c:tickLblPos val="nextTo"/>
        <c:crossAx val="149444480"/>
        <c:crosses val="autoZero"/>
        <c:auto val="1"/>
        <c:lblAlgn val="ctr"/>
        <c:lblOffset val="100"/>
      </c:catAx>
      <c:valAx>
        <c:axId val="149444480"/>
        <c:scaling>
          <c:orientation val="minMax"/>
        </c:scaling>
        <c:axPos val="l"/>
        <c:majorGridlines/>
        <c:numFmt formatCode="0.00%" sourceLinked="1"/>
        <c:tickLblPos val="nextTo"/>
        <c:crossAx val="149442944"/>
        <c:crosses val="autoZero"/>
        <c:crossBetween val="between"/>
        <c:majorUnit val="0.2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9AAC2-385A-47A0-9563-8E520BA5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28</Pages>
  <Words>7958</Words>
  <Characters>45364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 Султанов</dc:creator>
  <cp:lastModifiedBy>Татьяна</cp:lastModifiedBy>
  <cp:revision>22</cp:revision>
  <cp:lastPrinted>2017-03-14T15:49:00Z</cp:lastPrinted>
  <dcterms:created xsi:type="dcterms:W3CDTF">2017-01-30T07:26:00Z</dcterms:created>
  <dcterms:modified xsi:type="dcterms:W3CDTF">2017-03-14T15:51:00Z</dcterms:modified>
</cp:coreProperties>
</file>