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EDE" w:rsidRDefault="00227281" w:rsidP="00817F4E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fldChar w:fldCharType="begin"/>
      </w:r>
      <w:r w:rsidR="00AE2783">
        <w:instrText>HYPERLINK \l "sub_1000"</w:instrText>
      </w:r>
      <w:r>
        <w:fldChar w:fldCharType="separate"/>
      </w:r>
      <w:r w:rsidR="001C4EDE" w:rsidRPr="001C4EDE">
        <w:rPr>
          <w:b/>
          <w:sz w:val="28"/>
          <w:szCs w:val="28"/>
        </w:rPr>
        <w:t>Информаци</w:t>
      </w:r>
      <w:r w:rsidR="001C4EDE">
        <w:rPr>
          <w:b/>
          <w:sz w:val="28"/>
          <w:szCs w:val="28"/>
        </w:rPr>
        <w:t>я</w:t>
      </w:r>
      <w:r>
        <w:fldChar w:fldCharType="end"/>
      </w:r>
      <w:r w:rsidR="001C4EDE" w:rsidRPr="001C4EDE">
        <w:rPr>
          <w:b/>
          <w:sz w:val="28"/>
          <w:szCs w:val="28"/>
        </w:rPr>
        <w:t xml:space="preserve"> о ходе исполнения муниципальной программы </w:t>
      </w:r>
    </w:p>
    <w:p w:rsidR="001C4EDE" w:rsidRDefault="001C4EDE" w:rsidP="00817F4E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C4EDE">
        <w:rPr>
          <w:b/>
          <w:sz w:val="28"/>
          <w:szCs w:val="28"/>
        </w:rPr>
        <w:t xml:space="preserve">«Формирование современной городской среды городского округа </w:t>
      </w:r>
    </w:p>
    <w:p w:rsidR="001C4EDE" w:rsidRPr="001C4EDE" w:rsidRDefault="001C4EDE" w:rsidP="00817F4E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1C4EDE">
        <w:rPr>
          <w:b/>
          <w:sz w:val="28"/>
          <w:szCs w:val="28"/>
        </w:rPr>
        <w:t>город Нефтекамск Республики Башкортостан на 2018-2022 годы»</w:t>
      </w:r>
    </w:p>
    <w:p w:rsidR="001C4EDE" w:rsidRDefault="001C4EDE" w:rsidP="00817F4E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1C4EDE" w:rsidRDefault="001C4EDE" w:rsidP="00817F4E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2C51C9" w:rsidRPr="009327E4" w:rsidRDefault="00C83BF8" w:rsidP="0001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7E4">
        <w:rPr>
          <w:rFonts w:ascii="Times New Roman" w:hAnsi="Times New Roman" w:cs="Times New Roman"/>
          <w:sz w:val="28"/>
          <w:szCs w:val="28"/>
        </w:rPr>
        <w:t>В 2017 году на территории городского округа город Нефтекамск разработана муниципальная программа «Формирование современной городской среды»,</w:t>
      </w:r>
      <w:r w:rsidR="00825DA5">
        <w:rPr>
          <w:rFonts w:ascii="Times New Roman" w:hAnsi="Times New Roman" w:cs="Times New Roman"/>
          <w:sz w:val="28"/>
          <w:szCs w:val="28"/>
        </w:rPr>
        <w:t xml:space="preserve"> </w:t>
      </w:r>
      <w:r w:rsidRPr="009327E4">
        <w:rPr>
          <w:rFonts w:ascii="Times New Roman" w:hAnsi="Times New Roman" w:cs="Times New Roman"/>
          <w:sz w:val="28"/>
          <w:szCs w:val="28"/>
        </w:rPr>
        <w:t xml:space="preserve">в соответствии с которой ежегодно проводится благоустройство общественных пространств на основе результатов рейтингового голосования граждан. </w:t>
      </w:r>
    </w:p>
    <w:p w:rsidR="002C51C9" w:rsidRPr="009327E4" w:rsidRDefault="002C51C9" w:rsidP="0001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7E4">
        <w:rPr>
          <w:rFonts w:ascii="Times New Roman" w:hAnsi="Times New Roman" w:cs="Times New Roman"/>
          <w:sz w:val="28"/>
          <w:szCs w:val="28"/>
        </w:rPr>
        <w:t>Постановление</w:t>
      </w:r>
      <w:r w:rsidR="003D0ED3" w:rsidRPr="009327E4">
        <w:rPr>
          <w:rFonts w:ascii="Times New Roman" w:hAnsi="Times New Roman" w:cs="Times New Roman"/>
          <w:sz w:val="28"/>
          <w:szCs w:val="28"/>
        </w:rPr>
        <w:t>м</w:t>
      </w:r>
      <w:r w:rsidRPr="009327E4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Нефтекамск </w:t>
      </w:r>
      <w:r w:rsidR="000129B8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  <w:r w:rsidRPr="009327E4">
        <w:rPr>
          <w:rFonts w:ascii="Times New Roman" w:hAnsi="Times New Roman" w:cs="Times New Roman"/>
          <w:sz w:val="28"/>
          <w:szCs w:val="28"/>
        </w:rPr>
        <w:t>от 26.12.2017 года № 5439</w:t>
      </w:r>
      <w:r w:rsidR="003D0ED3" w:rsidRPr="009327E4">
        <w:rPr>
          <w:rFonts w:ascii="Times New Roman" w:hAnsi="Times New Roman" w:cs="Times New Roman"/>
          <w:sz w:val="28"/>
          <w:szCs w:val="28"/>
        </w:rPr>
        <w:t xml:space="preserve"> утвержден </w:t>
      </w:r>
      <w:r w:rsidRPr="009327E4">
        <w:rPr>
          <w:rFonts w:ascii="Times New Roman" w:hAnsi="Times New Roman" w:cs="Times New Roman"/>
          <w:sz w:val="28"/>
          <w:szCs w:val="28"/>
        </w:rPr>
        <w:t>Поряд</w:t>
      </w:r>
      <w:r w:rsidR="003D0ED3" w:rsidRPr="009327E4">
        <w:rPr>
          <w:rFonts w:ascii="Times New Roman" w:hAnsi="Times New Roman" w:cs="Times New Roman"/>
          <w:sz w:val="28"/>
          <w:szCs w:val="28"/>
        </w:rPr>
        <w:t>о</w:t>
      </w:r>
      <w:r w:rsidRPr="009327E4">
        <w:rPr>
          <w:rFonts w:ascii="Times New Roman" w:hAnsi="Times New Roman" w:cs="Times New Roman"/>
          <w:sz w:val="28"/>
          <w:szCs w:val="28"/>
        </w:rPr>
        <w:t>к организации и проведения голосования по отбору общественных территорий подлежащих благоустройству в рамках реализации муниципальной программы «Формирование современной городской среды городского округа город Нефт</w:t>
      </w:r>
      <w:r w:rsidR="000129B8">
        <w:rPr>
          <w:rFonts w:ascii="Times New Roman" w:hAnsi="Times New Roman" w:cs="Times New Roman"/>
          <w:sz w:val="28"/>
          <w:szCs w:val="28"/>
        </w:rPr>
        <w:t xml:space="preserve">екамск Республики Башкортостан </w:t>
      </w:r>
      <w:r w:rsidRPr="009327E4">
        <w:rPr>
          <w:rFonts w:ascii="Times New Roman" w:hAnsi="Times New Roman" w:cs="Times New Roman"/>
          <w:sz w:val="28"/>
          <w:szCs w:val="28"/>
        </w:rPr>
        <w:t>на 2018-2022 годы».</w:t>
      </w:r>
    </w:p>
    <w:p w:rsidR="002C51C9" w:rsidRPr="009327E4" w:rsidRDefault="002C51C9" w:rsidP="0001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7E4">
        <w:rPr>
          <w:rFonts w:ascii="Times New Roman" w:hAnsi="Times New Roman" w:cs="Times New Roman"/>
          <w:sz w:val="28"/>
          <w:szCs w:val="28"/>
        </w:rPr>
        <w:t>Постановление</w:t>
      </w:r>
      <w:r w:rsidR="000129B8">
        <w:rPr>
          <w:rFonts w:ascii="Times New Roman" w:hAnsi="Times New Roman" w:cs="Times New Roman"/>
          <w:sz w:val="28"/>
          <w:szCs w:val="28"/>
        </w:rPr>
        <w:t>м</w:t>
      </w:r>
      <w:r w:rsidRPr="009327E4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Нефтекамск </w:t>
      </w:r>
      <w:r w:rsidR="000129B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327E4">
        <w:rPr>
          <w:rFonts w:ascii="Times New Roman" w:hAnsi="Times New Roman" w:cs="Times New Roman"/>
          <w:sz w:val="28"/>
          <w:szCs w:val="28"/>
        </w:rPr>
        <w:t xml:space="preserve">от 10.07.2020 года № 1355 </w:t>
      </w:r>
      <w:r w:rsidR="003D0ED3" w:rsidRPr="009327E4">
        <w:rPr>
          <w:rFonts w:ascii="Times New Roman" w:hAnsi="Times New Roman" w:cs="Times New Roman"/>
          <w:sz w:val="28"/>
          <w:szCs w:val="28"/>
        </w:rPr>
        <w:t>утверждена</w:t>
      </w:r>
      <w:r w:rsidRPr="009327E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D0ED3" w:rsidRPr="009327E4">
        <w:rPr>
          <w:rFonts w:ascii="Times New Roman" w:hAnsi="Times New Roman" w:cs="Times New Roman"/>
          <w:sz w:val="28"/>
          <w:szCs w:val="28"/>
        </w:rPr>
        <w:t>ая</w:t>
      </w:r>
      <w:r w:rsidRPr="009327E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D0ED3" w:rsidRPr="009327E4">
        <w:rPr>
          <w:rFonts w:ascii="Times New Roman" w:hAnsi="Times New Roman" w:cs="Times New Roman"/>
          <w:sz w:val="28"/>
          <w:szCs w:val="28"/>
        </w:rPr>
        <w:t>а</w:t>
      </w:r>
      <w:r w:rsidRPr="009327E4"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среды городского округа город Нефтекамск Республики Башкортостан на 2020-2024 годы».</w:t>
      </w:r>
    </w:p>
    <w:p w:rsidR="00C83BF8" w:rsidRPr="009327E4" w:rsidRDefault="00C83BF8" w:rsidP="000129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27E4">
        <w:rPr>
          <w:rFonts w:ascii="Times New Roman" w:hAnsi="Times New Roman" w:cs="Times New Roman"/>
          <w:sz w:val="28"/>
          <w:szCs w:val="28"/>
        </w:rPr>
        <w:t>В</w:t>
      </w:r>
      <w:r w:rsidRPr="00932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52D0" w:rsidRPr="009327E4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Pr="00932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BF28E9" w:rsidRPr="00932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рейтингового голосования жителями города </w:t>
      </w:r>
      <w:r w:rsidRPr="00932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выбрана общественная территория набережная озера </w:t>
      </w:r>
      <w:r w:rsidR="000129B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DE52D0" w:rsidRPr="009327E4">
        <w:rPr>
          <w:rFonts w:ascii="Times New Roman" w:hAnsi="Times New Roman" w:cs="Times New Roman"/>
          <w:color w:val="000000" w:themeColor="text1"/>
          <w:sz w:val="28"/>
          <w:szCs w:val="28"/>
        </w:rPr>
        <w:t>Полуденка</w:t>
      </w:r>
      <w:proofErr w:type="spellEnd"/>
      <w:r w:rsidR="000129B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327E4">
        <w:rPr>
          <w:rFonts w:ascii="Times New Roman" w:hAnsi="Times New Roman" w:cs="Times New Roman"/>
          <w:color w:val="000000" w:themeColor="text1"/>
          <w:sz w:val="28"/>
          <w:szCs w:val="28"/>
        </w:rPr>
        <w:t>, которая</w:t>
      </w:r>
      <w:r w:rsidR="00012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27E4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расположена</w:t>
      </w:r>
      <w:r w:rsidR="00825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27E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12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52D0" w:rsidRPr="009327E4">
        <w:rPr>
          <w:rFonts w:ascii="Times New Roman" w:hAnsi="Times New Roman" w:cs="Times New Roman"/>
          <w:color w:val="000000" w:themeColor="text1"/>
          <w:sz w:val="28"/>
          <w:szCs w:val="28"/>
        </w:rPr>
        <w:t>лесном массиве</w:t>
      </w:r>
      <w:r w:rsidR="000129B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E52D0" w:rsidRPr="00932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прилегающем к</w:t>
      </w:r>
      <w:r w:rsidR="00012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27E4">
        <w:rPr>
          <w:rFonts w:ascii="Times New Roman" w:hAnsi="Times New Roman" w:cs="Times New Roman"/>
          <w:color w:val="000000" w:themeColor="text1"/>
          <w:sz w:val="28"/>
          <w:szCs w:val="28"/>
        </w:rPr>
        <w:t>город</w:t>
      </w:r>
      <w:r w:rsidR="00DE52D0" w:rsidRPr="009327E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129B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51C9" w:rsidRPr="009327E4" w:rsidRDefault="002C51C9" w:rsidP="000129B8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327E4">
        <w:rPr>
          <w:color w:val="000000"/>
          <w:sz w:val="28"/>
          <w:szCs w:val="28"/>
          <w:shd w:val="clear" w:color="auto" w:fill="FFFFFF"/>
        </w:rPr>
        <w:t xml:space="preserve">Озеро </w:t>
      </w:r>
      <w:r w:rsidR="000129B8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Pr="009327E4">
        <w:rPr>
          <w:color w:val="000000"/>
          <w:sz w:val="28"/>
          <w:szCs w:val="28"/>
          <w:shd w:val="clear" w:color="auto" w:fill="FFFFFF"/>
        </w:rPr>
        <w:t>Полуденка</w:t>
      </w:r>
      <w:proofErr w:type="spellEnd"/>
      <w:r w:rsidR="000129B8">
        <w:rPr>
          <w:color w:val="000000"/>
          <w:sz w:val="28"/>
          <w:szCs w:val="28"/>
          <w:shd w:val="clear" w:color="auto" w:fill="FFFFFF"/>
        </w:rPr>
        <w:t>»</w:t>
      </w:r>
      <w:r w:rsidRPr="009327E4">
        <w:rPr>
          <w:color w:val="000000"/>
          <w:sz w:val="28"/>
          <w:szCs w:val="28"/>
          <w:shd w:val="clear" w:color="auto" w:fill="FFFFFF"/>
        </w:rPr>
        <w:t xml:space="preserve"> - уникальное общественное пространство и природная достопримечательность Нефтекамска, место для досуга и отдыха гостей </w:t>
      </w:r>
      <w:r w:rsidR="00825DA5">
        <w:rPr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Pr="009327E4">
        <w:rPr>
          <w:color w:val="000000"/>
          <w:sz w:val="28"/>
          <w:szCs w:val="28"/>
          <w:shd w:val="clear" w:color="auto" w:fill="FFFFFF"/>
        </w:rPr>
        <w:t>и жителей города в лесном массиве.</w:t>
      </w:r>
    </w:p>
    <w:p w:rsidR="002C51C9" w:rsidRPr="009327E4" w:rsidRDefault="002C51C9" w:rsidP="000129B8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27E4">
        <w:rPr>
          <w:sz w:val="28"/>
          <w:szCs w:val="28"/>
        </w:rPr>
        <w:t xml:space="preserve">Набережная озера </w:t>
      </w:r>
      <w:r w:rsidR="000129B8">
        <w:rPr>
          <w:sz w:val="28"/>
          <w:szCs w:val="28"/>
        </w:rPr>
        <w:t>«</w:t>
      </w:r>
      <w:proofErr w:type="spellStart"/>
      <w:r w:rsidRPr="009327E4">
        <w:rPr>
          <w:sz w:val="28"/>
          <w:szCs w:val="28"/>
        </w:rPr>
        <w:t>Полуденка</w:t>
      </w:r>
      <w:proofErr w:type="spellEnd"/>
      <w:r w:rsidR="000129B8">
        <w:rPr>
          <w:sz w:val="28"/>
          <w:szCs w:val="28"/>
        </w:rPr>
        <w:t>»</w:t>
      </w:r>
      <w:r w:rsidRPr="009327E4">
        <w:rPr>
          <w:sz w:val="28"/>
          <w:szCs w:val="28"/>
        </w:rPr>
        <w:t xml:space="preserve"> является популярным местом среди горожан и местом притяжения для отдыха всех возрастных групп населения. Берег озера нуждался в очистке от кустарников и </w:t>
      </w:r>
      <w:proofErr w:type="spellStart"/>
      <w:r w:rsidRPr="009327E4">
        <w:rPr>
          <w:sz w:val="28"/>
          <w:szCs w:val="28"/>
        </w:rPr>
        <w:t>берегоукреплении</w:t>
      </w:r>
      <w:proofErr w:type="spellEnd"/>
      <w:r w:rsidRPr="009327E4">
        <w:rPr>
          <w:sz w:val="28"/>
          <w:szCs w:val="28"/>
        </w:rPr>
        <w:t>, территория нуждалась</w:t>
      </w:r>
      <w:r w:rsidR="00825DA5">
        <w:rPr>
          <w:sz w:val="28"/>
          <w:szCs w:val="28"/>
        </w:rPr>
        <w:t xml:space="preserve"> </w:t>
      </w:r>
      <w:r w:rsidRPr="009327E4">
        <w:rPr>
          <w:sz w:val="28"/>
          <w:szCs w:val="28"/>
        </w:rPr>
        <w:t xml:space="preserve">в полноценном освещении, не хватало мест отдыха с лавочками </w:t>
      </w:r>
      <w:r w:rsidR="00825DA5">
        <w:rPr>
          <w:sz w:val="28"/>
          <w:szCs w:val="28"/>
        </w:rPr>
        <w:t xml:space="preserve">                       </w:t>
      </w:r>
      <w:r w:rsidRPr="009327E4">
        <w:rPr>
          <w:sz w:val="28"/>
          <w:szCs w:val="28"/>
        </w:rPr>
        <w:t>и урнами, подходов к береговой линии. Надо сказать, что в этом же лесном массиве ранее в 2019 году в рамках реализации программы «Формирование современной городской среды» был реализован проект «Аллея Тропа Здоровья» и благоустроенная тропа выходила именно к этому водоему. Люди здесь останавливались для отдыха, но место вокруг озера для отдыха было</w:t>
      </w:r>
      <w:r w:rsidR="00825DA5">
        <w:rPr>
          <w:sz w:val="28"/>
          <w:szCs w:val="28"/>
        </w:rPr>
        <w:t xml:space="preserve">                             </w:t>
      </w:r>
      <w:r w:rsidRPr="009327E4">
        <w:rPr>
          <w:sz w:val="28"/>
          <w:szCs w:val="28"/>
        </w:rPr>
        <w:t xml:space="preserve"> не комфортным. </w:t>
      </w:r>
    </w:p>
    <w:p w:rsidR="002C51C9" w:rsidRPr="009327E4" w:rsidRDefault="002C51C9" w:rsidP="000129B8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27E4">
        <w:rPr>
          <w:sz w:val="28"/>
          <w:szCs w:val="28"/>
        </w:rPr>
        <w:t xml:space="preserve">Основной идеей проекта благоустройства набережной озера </w:t>
      </w:r>
      <w:r w:rsidR="004B1CC3">
        <w:rPr>
          <w:sz w:val="28"/>
          <w:szCs w:val="28"/>
        </w:rPr>
        <w:t>«</w:t>
      </w:r>
      <w:proofErr w:type="spellStart"/>
      <w:r w:rsidRPr="009327E4">
        <w:rPr>
          <w:sz w:val="28"/>
          <w:szCs w:val="28"/>
        </w:rPr>
        <w:t>Полуденка</w:t>
      </w:r>
      <w:proofErr w:type="spellEnd"/>
      <w:r w:rsidR="004B1CC3">
        <w:rPr>
          <w:sz w:val="28"/>
          <w:szCs w:val="28"/>
        </w:rPr>
        <w:t>»</w:t>
      </w:r>
      <w:r w:rsidRPr="009327E4">
        <w:rPr>
          <w:sz w:val="28"/>
          <w:szCs w:val="28"/>
        </w:rPr>
        <w:t xml:space="preserve"> являлось:</w:t>
      </w:r>
    </w:p>
    <w:p w:rsidR="002C51C9" w:rsidRPr="009327E4" w:rsidRDefault="002C51C9" w:rsidP="000129B8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27E4">
        <w:rPr>
          <w:sz w:val="28"/>
          <w:szCs w:val="28"/>
        </w:rPr>
        <w:t>-использования современных и износоустойчивых материалов;</w:t>
      </w:r>
    </w:p>
    <w:p w:rsidR="002C51C9" w:rsidRPr="009327E4" w:rsidRDefault="002C51C9" w:rsidP="000129B8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27E4">
        <w:rPr>
          <w:sz w:val="28"/>
          <w:szCs w:val="28"/>
        </w:rPr>
        <w:t>- создание единой ландшафтной композиции;</w:t>
      </w:r>
    </w:p>
    <w:p w:rsidR="002C51C9" w:rsidRPr="009327E4" w:rsidRDefault="002C51C9" w:rsidP="000129B8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327E4">
        <w:rPr>
          <w:color w:val="000000" w:themeColor="text1"/>
          <w:sz w:val="28"/>
          <w:szCs w:val="28"/>
        </w:rPr>
        <w:t>-максимальное сохранение всех имеющихся зелёных насаждений;</w:t>
      </w:r>
    </w:p>
    <w:p w:rsidR="002C51C9" w:rsidRPr="009327E4" w:rsidRDefault="002C51C9" w:rsidP="000129B8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327E4">
        <w:rPr>
          <w:color w:val="000000" w:themeColor="text1"/>
          <w:sz w:val="28"/>
          <w:szCs w:val="28"/>
        </w:rPr>
        <w:t>-использовани</w:t>
      </w:r>
      <w:r w:rsidR="004B1CC3">
        <w:rPr>
          <w:color w:val="000000" w:themeColor="text1"/>
          <w:sz w:val="28"/>
          <w:szCs w:val="28"/>
        </w:rPr>
        <w:t>е</w:t>
      </w:r>
      <w:r w:rsidRPr="009327E4">
        <w:rPr>
          <w:color w:val="000000" w:themeColor="text1"/>
          <w:sz w:val="28"/>
          <w:szCs w:val="28"/>
        </w:rPr>
        <w:t xml:space="preserve"> в дизайне натуральных материалов;</w:t>
      </w:r>
    </w:p>
    <w:p w:rsidR="002C51C9" w:rsidRPr="009327E4" w:rsidRDefault="002C51C9" w:rsidP="000129B8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327E4">
        <w:rPr>
          <w:color w:val="000000" w:themeColor="text1"/>
          <w:sz w:val="28"/>
          <w:szCs w:val="28"/>
        </w:rPr>
        <w:t xml:space="preserve">-доступность для </w:t>
      </w:r>
      <w:proofErr w:type="spellStart"/>
      <w:r w:rsidRPr="009327E4">
        <w:rPr>
          <w:color w:val="000000" w:themeColor="text1"/>
          <w:sz w:val="28"/>
          <w:szCs w:val="28"/>
        </w:rPr>
        <w:t>маломобильных</w:t>
      </w:r>
      <w:proofErr w:type="spellEnd"/>
      <w:r w:rsidRPr="009327E4">
        <w:rPr>
          <w:color w:val="000000" w:themeColor="text1"/>
          <w:sz w:val="28"/>
          <w:szCs w:val="28"/>
        </w:rPr>
        <w:t xml:space="preserve"> групп населения;</w:t>
      </w:r>
    </w:p>
    <w:p w:rsidR="002C51C9" w:rsidRPr="009327E4" w:rsidRDefault="002C51C9" w:rsidP="000129B8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27E4">
        <w:rPr>
          <w:color w:val="000000" w:themeColor="text1"/>
          <w:sz w:val="28"/>
          <w:szCs w:val="28"/>
        </w:rPr>
        <w:t>-согласование принятых решений с жителями города.</w:t>
      </w:r>
    </w:p>
    <w:p w:rsidR="002C51C9" w:rsidRPr="009327E4" w:rsidRDefault="002C51C9" w:rsidP="000129B8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327E4">
        <w:rPr>
          <w:sz w:val="28"/>
          <w:szCs w:val="28"/>
        </w:rPr>
        <w:lastRenderedPageBreak/>
        <w:t>В целом, при создании проекта благоустройства набережной озера были максимально учтены интересы всех категорий граждан.</w:t>
      </w:r>
    </w:p>
    <w:p w:rsidR="00402A78" w:rsidRPr="009327E4" w:rsidRDefault="00402A78" w:rsidP="0001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7E4">
        <w:rPr>
          <w:rFonts w:ascii="Times New Roman" w:hAnsi="Times New Roman" w:cs="Times New Roman"/>
          <w:sz w:val="28"/>
          <w:szCs w:val="28"/>
        </w:rPr>
        <w:t xml:space="preserve">Реализация мероприятий по благоустройству набережной озера </w:t>
      </w:r>
      <w:r w:rsidR="004B1CC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327E4">
        <w:rPr>
          <w:rFonts w:ascii="Times New Roman" w:hAnsi="Times New Roman" w:cs="Times New Roman"/>
          <w:sz w:val="28"/>
          <w:szCs w:val="28"/>
        </w:rPr>
        <w:t>Полуденка</w:t>
      </w:r>
      <w:proofErr w:type="spellEnd"/>
      <w:r w:rsidR="004B1CC3">
        <w:rPr>
          <w:rFonts w:ascii="Times New Roman" w:hAnsi="Times New Roman" w:cs="Times New Roman"/>
          <w:sz w:val="28"/>
          <w:szCs w:val="28"/>
        </w:rPr>
        <w:t>»</w:t>
      </w:r>
      <w:r w:rsidRPr="009327E4">
        <w:rPr>
          <w:rFonts w:ascii="Times New Roman" w:hAnsi="Times New Roman" w:cs="Times New Roman"/>
          <w:sz w:val="28"/>
          <w:szCs w:val="28"/>
        </w:rPr>
        <w:t xml:space="preserve"> производилась за счет средств из различных источников, в том числе внебюджетных, а именно: </w:t>
      </w:r>
    </w:p>
    <w:p w:rsidR="00402A78" w:rsidRPr="009327E4" w:rsidRDefault="00402A78" w:rsidP="0001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7E4">
        <w:rPr>
          <w:rFonts w:ascii="Times New Roman" w:hAnsi="Times New Roman" w:cs="Times New Roman"/>
          <w:sz w:val="28"/>
          <w:szCs w:val="28"/>
        </w:rPr>
        <w:t>- финансовые средства, полученные в рамках реализации приоритетного проекта «Формирование комфортной городской среды»;</w:t>
      </w:r>
    </w:p>
    <w:p w:rsidR="00402A78" w:rsidRPr="009327E4" w:rsidRDefault="00402A78" w:rsidP="0001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7E4">
        <w:rPr>
          <w:rFonts w:ascii="Times New Roman" w:hAnsi="Times New Roman" w:cs="Times New Roman"/>
          <w:sz w:val="28"/>
          <w:szCs w:val="28"/>
        </w:rPr>
        <w:t>- средства местного бюджета</w:t>
      </w:r>
      <w:r w:rsidR="004B1CC3">
        <w:rPr>
          <w:rFonts w:ascii="Times New Roman" w:hAnsi="Times New Roman" w:cs="Times New Roman"/>
          <w:sz w:val="28"/>
          <w:szCs w:val="28"/>
        </w:rPr>
        <w:t>.</w:t>
      </w:r>
    </w:p>
    <w:p w:rsidR="00402A78" w:rsidRPr="009327E4" w:rsidRDefault="00402A78" w:rsidP="0001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7E4">
        <w:rPr>
          <w:rFonts w:ascii="Times New Roman" w:hAnsi="Times New Roman" w:cs="Times New Roman"/>
          <w:sz w:val="28"/>
          <w:szCs w:val="28"/>
        </w:rPr>
        <w:t>По итогам проведенного аукциона по отбору подрядной организации право на выполнение работ по благоустройству набережной получил</w:t>
      </w:r>
      <w:proofErr w:type="gramStart"/>
      <w:r w:rsidRPr="009327E4">
        <w:rPr>
          <w:rFonts w:ascii="Times New Roman" w:hAnsi="Times New Roman" w:cs="Times New Roman"/>
          <w:sz w:val="28"/>
          <w:szCs w:val="28"/>
        </w:rPr>
        <w:t xml:space="preserve">о </w:t>
      </w:r>
      <w:r w:rsidR="00825DA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327E4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Pr="009327E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327E4">
        <w:rPr>
          <w:rFonts w:ascii="Times New Roman" w:hAnsi="Times New Roman" w:cs="Times New Roman"/>
          <w:sz w:val="28"/>
          <w:szCs w:val="28"/>
        </w:rPr>
        <w:t>Танып</w:t>
      </w:r>
      <w:proofErr w:type="spellEnd"/>
      <w:r w:rsidRPr="009327E4">
        <w:rPr>
          <w:rFonts w:ascii="Times New Roman" w:hAnsi="Times New Roman" w:cs="Times New Roman"/>
          <w:sz w:val="28"/>
          <w:szCs w:val="28"/>
        </w:rPr>
        <w:t xml:space="preserve">» согласно муниципальному контракту от 04 июня 2020 года. </w:t>
      </w:r>
    </w:p>
    <w:p w:rsidR="00402A78" w:rsidRPr="009327E4" w:rsidRDefault="00402A78" w:rsidP="0001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7E4">
        <w:rPr>
          <w:rFonts w:ascii="Times New Roman" w:hAnsi="Times New Roman" w:cs="Times New Roman"/>
          <w:sz w:val="28"/>
          <w:szCs w:val="28"/>
        </w:rPr>
        <w:t xml:space="preserve">Объем финансовых средств, предусмотренных ведомственной целевой программой «Формирование современной городской среды» в 2020 году </w:t>
      </w:r>
      <w:r w:rsidR="004B1CC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327E4">
        <w:rPr>
          <w:rFonts w:ascii="Times New Roman" w:hAnsi="Times New Roman" w:cs="Times New Roman"/>
          <w:sz w:val="28"/>
          <w:szCs w:val="28"/>
        </w:rPr>
        <w:t xml:space="preserve">на выполнение работ по благоустройству набережной озера </w:t>
      </w:r>
      <w:r w:rsidR="004B1CC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327E4">
        <w:rPr>
          <w:rFonts w:ascii="Times New Roman" w:hAnsi="Times New Roman" w:cs="Times New Roman"/>
          <w:sz w:val="28"/>
          <w:szCs w:val="28"/>
        </w:rPr>
        <w:t>Полуденка</w:t>
      </w:r>
      <w:proofErr w:type="spellEnd"/>
      <w:r w:rsidR="004B1CC3">
        <w:rPr>
          <w:rFonts w:ascii="Times New Roman" w:hAnsi="Times New Roman" w:cs="Times New Roman"/>
          <w:sz w:val="28"/>
          <w:szCs w:val="28"/>
        </w:rPr>
        <w:t>»</w:t>
      </w:r>
      <w:r w:rsidRPr="009327E4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Pr="009327E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43</w:t>
      </w:r>
      <w:r w:rsidR="004B1CC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9327E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925 тыс.</w:t>
      </w:r>
      <w:r w:rsidR="00825DA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9327E4">
        <w:rPr>
          <w:rFonts w:ascii="Times New Roman" w:hAnsi="Times New Roman" w:cs="Times New Roman"/>
          <w:sz w:val="28"/>
          <w:szCs w:val="28"/>
        </w:rPr>
        <w:t>рублей, из них:</w:t>
      </w:r>
    </w:p>
    <w:p w:rsidR="00402A78" w:rsidRPr="009327E4" w:rsidRDefault="00402A78" w:rsidP="004B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7E4">
        <w:rPr>
          <w:rFonts w:ascii="Times New Roman" w:hAnsi="Times New Roman" w:cs="Times New Roman"/>
          <w:sz w:val="28"/>
          <w:szCs w:val="28"/>
        </w:rPr>
        <w:t xml:space="preserve">- </w:t>
      </w:r>
      <w:r w:rsidR="004B1CC3">
        <w:rPr>
          <w:rFonts w:ascii="Times New Roman" w:hAnsi="Times New Roman" w:cs="Times New Roman"/>
          <w:sz w:val="28"/>
          <w:szCs w:val="28"/>
        </w:rPr>
        <w:t>ф</w:t>
      </w:r>
      <w:r w:rsidRPr="009327E4">
        <w:rPr>
          <w:rFonts w:ascii="Times New Roman" w:hAnsi="Times New Roman" w:cs="Times New Roman"/>
          <w:sz w:val="28"/>
          <w:szCs w:val="28"/>
        </w:rPr>
        <w:t>едеральный бюджет 40</w:t>
      </w:r>
      <w:r w:rsidR="00825DA5">
        <w:rPr>
          <w:rFonts w:ascii="Times New Roman" w:hAnsi="Times New Roman" w:cs="Times New Roman"/>
          <w:sz w:val="28"/>
          <w:szCs w:val="28"/>
        </w:rPr>
        <w:t xml:space="preserve"> </w:t>
      </w:r>
      <w:r w:rsidRPr="009327E4">
        <w:rPr>
          <w:rFonts w:ascii="Times New Roman" w:hAnsi="Times New Roman" w:cs="Times New Roman"/>
          <w:sz w:val="28"/>
          <w:szCs w:val="28"/>
        </w:rPr>
        <w:t>894,2 тыс</w:t>
      </w:r>
      <w:proofErr w:type="gramStart"/>
      <w:r w:rsidRPr="009327E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327E4">
        <w:rPr>
          <w:rFonts w:ascii="Times New Roman" w:hAnsi="Times New Roman" w:cs="Times New Roman"/>
          <w:sz w:val="28"/>
          <w:szCs w:val="28"/>
        </w:rPr>
        <w:t>уб</w:t>
      </w:r>
      <w:r w:rsidR="004B1CC3">
        <w:rPr>
          <w:rFonts w:ascii="Times New Roman" w:hAnsi="Times New Roman" w:cs="Times New Roman"/>
          <w:sz w:val="28"/>
          <w:szCs w:val="28"/>
        </w:rPr>
        <w:t>.;</w:t>
      </w:r>
    </w:p>
    <w:p w:rsidR="00402A78" w:rsidRPr="009327E4" w:rsidRDefault="00402A78" w:rsidP="004B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7E4">
        <w:rPr>
          <w:rFonts w:ascii="Times New Roman" w:hAnsi="Times New Roman" w:cs="Times New Roman"/>
          <w:sz w:val="28"/>
          <w:szCs w:val="28"/>
        </w:rPr>
        <w:t>-</w:t>
      </w:r>
      <w:r w:rsidR="004B1CC3">
        <w:rPr>
          <w:rFonts w:ascii="Times New Roman" w:hAnsi="Times New Roman" w:cs="Times New Roman"/>
          <w:sz w:val="28"/>
          <w:szCs w:val="28"/>
        </w:rPr>
        <w:t xml:space="preserve"> б</w:t>
      </w:r>
      <w:r w:rsidRPr="009327E4">
        <w:rPr>
          <w:rFonts w:ascii="Times New Roman" w:hAnsi="Times New Roman" w:cs="Times New Roman"/>
          <w:sz w:val="28"/>
          <w:szCs w:val="28"/>
        </w:rPr>
        <w:t>юджет Республики Башкортостан 834,6 тыс. руб</w:t>
      </w:r>
      <w:r w:rsidR="004B1CC3">
        <w:rPr>
          <w:rFonts w:ascii="Times New Roman" w:hAnsi="Times New Roman" w:cs="Times New Roman"/>
          <w:sz w:val="28"/>
          <w:szCs w:val="28"/>
        </w:rPr>
        <w:t>.;</w:t>
      </w:r>
    </w:p>
    <w:p w:rsidR="00402A78" w:rsidRPr="009327E4" w:rsidRDefault="00402A78" w:rsidP="004B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7E4">
        <w:rPr>
          <w:rFonts w:ascii="Times New Roman" w:hAnsi="Times New Roman" w:cs="Times New Roman"/>
          <w:sz w:val="28"/>
          <w:szCs w:val="28"/>
        </w:rPr>
        <w:t xml:space="preserve">- </w:t>
      </w:r>
      <w:r w:rsidR="004B1CC3">
        <w:rPr>
          <w:rFonts w:ascii="Times New Roman" w:hAnsi="Times New Roman" w:cs="Times New Roman"/>
          <w:sz w:val="28"/>
          <w:szCs w:val="28"/>
        </w:rPr>
        <w:t>б</w:t>
      </w:r>
      <w:r w:rsidRPr="009327E4">
        <w:rPr>
          <w:rFonts w:ascii="Times New Roman" w:hAnsi="Times New Roman" w:cs="Times New Roman"/>
          <w:sz w:val="28"/>
          <w:szCs w:val="28"/>
        </w:rPr>
        <w:t>юджет города 2</w:t>
      </w:r>
      <w:r w:rsidR="00825DA5">
        <w:rPr>
          <w:rFonts w:ascii="Times New Roman" w:hAnsi="Times New Roman" w:cs="Times New Roman"/>
          <w:sz w:val="28"/>
          <w:szCs w:val="28"/>
        </w:rPr>
        <w:t xml:space="preserve"> </w:t>
      </w:r>
      <w:r w:rsidRPr="009327E4">
        <w:rPr>
          <w:rFonts w:ascii="Times New Roman" w:hAnsi="Times New Roman" w:cs="Times New Roman"/>
          <w:sz w:val="28"/>
          <w:szCs w:val="28"/>
        </w:rPr>
        <w:t>196,2 тыс. руб</w:t>
      </w:r>
      <w:r w:rsidR="004B1CC3">
        <w:rPr>
          <w:rFonts w:ascii="Times New Roman" w:hAnsi="Times New Roman" w:cs="Times New Roman"/>
          <w:sz w:val="28"/>
          <w:szCs w:val="28"/>
        </w:rPr>
        <w:t>.</w:t>
      </w:r>
    </w:p>
    <w:p w:rsidR="00BF28E9" w:rsidRPr="009327E4" w:rsidRDefault="005B2416" w:rsidP="000129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27E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</w:t>
      </w:r>
      <w:r w:rsidR="004777CA" w:rsidRPr="00932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выполненных работ по благоустройству</w:t>
      </w:r>
      <w:r w:rsidRPr="00932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</w:t>
      </w:r>
      <w:r w:rsidR="00825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Pr="009327E4">
        <w:rPr>
          <w:rFonts w:ascii="Times New Roman" w:hAnsi="Times New Roman" w:cs="Times New Roman"/>
          <w:color w:val="000000" w:themeColor="text1"/>
          <w:sz w:val="28"/>
          <w:szCs w:val="28"/>
        </w:rPr>
        <w:t>то, что</w:t>
      </w:r>
      <w:r w:rsidR="004777CA" w:rsidRPr="00932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сегодня набережная озера - это </w:t>
      </w:r>
      <w:r w:rsidRPr="009327E4">
        <w:rPr>
          <w:rFonts w:ascii="Times New Roman" w:hAnsi="Times New Roman" w:cs="Times New Roman"/>
          <w:color w:val="000000" w:themeColor="text1"/>
          <w:sz w:val="28"/>
          <w:szCs w:val="28"/>
        </w:rPr>
        <w:t>одно из любимых мест для жителей</w:t>
      </w:r>
      <w:r w:rsidR="00825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Pr="00932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гостей Нефтекамска.</w:t>
      </w:r>
    </w:p>
    <w:p w:rsidR="00C83BF8" w:rsidRPr="009327E4" w:rsidRDefault="00125239" w:rsidP="00825D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7E4">
        <w:rPr>
          <w:rFonts w:ascii="Times New Roman" w:hAnsi="Times New Roman" w:cs="Times New Roman"/>
          <w:sz w:val="28"/>
          <w:szCs w:val="28"/>
        </w:rPr>
        <w:t xml:space="preserve">При благоустройстве набережной озера </w:t>
      </w:r>
      <w:r w:rsidR="003D0ED3" w:rsidRPr="009327E4">
        <w:rPr>
          <w:rFonts w:ascii="Times New Roman" w:hAnsi="Times New Roman" w:cs="Times New Roman"/>
          <w:sz w:val="28"/>
          <w:szCs w:val="28"/>
        </w:rPr>
        <w:t>выполнены</w:t>
      </w:r>
      <w:r w:rsidRPr="009327E4">
        <w:rPr>
          <w:rFonts w:ascii="Times New Roman" w:hAnsi="Times New Roman" w:cs="Times New Roman"/>
          <w:sz w:val="28"/>
          <w:szCs w:val="28"/>
        </w:rPr>
        <w:t xml:space="preserve"> следующие мероприятия:</w:t>
      </w:r>
    </w:p>
    <w:p w:rsidR="00EF523C" w:rsidRPr="009327E4" w:rsidRDefault="00EF523C" w:rsidP="0001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7E4">
        <w:rPr>
          <w:rFonts w:ascii="Times New Roman" w:hAnsi="Times New Roman" w:cs="Times New Roman"/>
          <w:sz w:val="28"/>
          <w:szCs w:val="28"/>
        </w:rPr>
        <w:t>- работы по очистке берега от кустарников и растительности;</w:t>
      </w:r>
    </w:p>
    <w:p w:rsidR="003D0ED3" w:rsidRPr="009327E4" w:rsidRDefault="00125239" w:rsidP="000129B8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327E4">
        <w:rPr>
          <w:color w:val="000000" w:themeColor="text1"/>
          <w:sz w:val="28"/>
          <w:szCs w:val="28"/>
        </w:rPr>
        <w:t xml:space="preserve">- </w:t>
      </w:r>
      <w:r w:rsidRPr="00825DA5">
        <w:rPr>
          <w:color w:val="000000" w:themeColor="text1"/>
          <w:sz w:val="28"/>
          <w:szCs w:val="28"/>
        </w:rPr>
        <w:t>для взаимодействия посетителей набережной</w:t>
      </w:r>
      <w:r w:rsidRPr="009327E4">
        <w:rPr>
          <w:color w:val="000000" w:themeColor="text1"/>
          <w:sz w:val="28"/>
          <w:szCs w:val="28"/>
        </w:rPr>
        <w:t xml:space="preserve"> предусмотрен доступ </w:t>
      </w:r>
      <w:r w:rsidR="00825DA5">
        <w:rPr>
          <w:color w:val="000000" w:themeColor="text1"/>
          <w:sz w:val="28"/>
          <w:szCs w:val="28"/>
        </w:rPr>
        <w:t xml:space="preserve">                       </w:t>
      </w:r>
      <w:r w:rsidRPr="009327E4">
        <w:rPr>
          <w:color w:val="000000" w:themeColor="text1"/>
          <w:sz w:val="28"/>
          <w:szCs w:val="28"/>
        </w:rPr>
        <w:t>к воде</w:t>
      </w:r>
      <w:r w:rsidR="004B1CC3">
        <w:rPr>
          <w:color w:val="000000" w:themeColor="text1"/>
          <w:sz w:val="28"/>
          <w:szCs w:val="28"/>
        </w:rPr>
        <w:t>;</w:t>
      </w:r>
      <w:r w:rsidRPr="009327E4">
        <w:rPr>
          <w:color w:val="000000" w:themeColor="text1"/>
          <w:sz w:val="28"/>
          <w:szCs w:val="28"/>
        </w:rPr>
        <w:t xml:space="preserve"> </w:t>
      </w:r>
    </w:p>
    <w:p w:rsidR="003D0ED3" w:rsidRPr="009327E4" w:rsidRDefault="003D0ED3" w:rsidP="000129B8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327E4">
        <w:rPr>
          <w:color w:val="000000" w:themeColor="text1"/>
          <w:sz w:val="28"/>
          <w:szCs w:val="28"/>
        </w:rPr>
        <w:t>-</w:t>
      </w:r>
      <w:r w:rsidR="004B1CC3">
        <w:rPr>
          <w:color w:val="000000" w:themeColor="text1"/>
          <w:sz w:val="28"/>
          <w:szCs w:val="28"/>
        </w:rPr>
        <w:t xml:space="preserve"> </w:t>
      </w:r>
      <w:r w:rsidRPr="009327E4">
        <w:rPr>
          <w:color w:val="000000" w:themeColor="text1"/>
          <w:sz w:val="28"/>
          <w:szCs w:val="28"/>
        </w:rPr>
        <w:t>п</w:t>
      </w:r>
      <w:r w:rsidR="00125239" w:rsidRPr="009327E4">
        <w:rPr>
          <w:color w:val="000000" w:themeColor="text1"/>
          <w:sz w:val="28"/>
          <w:szCs w:val="28"/>
        </w:rPr>
        <w:t xml:space="preserve">ешеходная </w:t>
      </w:r>
      <w:r w:rsidR="00DE52D0" w:rsidRPr="009327E4">
        <w:rPr>
          <w:color w:val="000000" w:themeColor="text1"/>
          <w:sz w:val="28"/>
          <w:szCs w:val="28"/>
        </w:rPr>
        <w:t>зона</w:t>
      </w:r>
      <w:r w:rsidR="00125239" w:rsidRPr="009327E4">
        <w:rPr>
          <w:color w:val="000000" w:themeColor="text1"/>
          <w:sz w:val="28"/>
          <w:szCs w:val="28"/>
        </w:rPr>
        <w:t xml:space="preserve"> выполнена над кромкой воды вдоль береговой линии </w:t>
      </w:r>
      <w:r w:rsidR="004B1CC3">
        <w:rPr>
          <w:color w:val="000000" w:themeColor="text1"/>
          <w:sz w:val="28"/>
          <w:szCs w:val="28"/>
        </w:rPr>
        <w:t xml:space="preserve">                  </w:t>
      </w:r>
      <w:r w:rsidR="00125239" w:rsidRPr="009327E4">
        <w:rPr>
          <w:color w:val="000000" w:themeColor="text1"/>
          <w:sz w:val="28"/>
          <w:szCs w:val="28"/>
        </w:rPr>
        <w:t>на винтовых сваях из террасной доски</w:t>
      </w:r>
      <w:r w:rsidR="004B1CC3">
        <w:rPr>
          <w:color w:val="000000" w:themeColor="text1"/>
          <w:sz w:val="28"/>
          <w:szCs w:val="28"/>
        </w:rPr>
        <w:t>;</w:t>
      </w:r>
    </w:p>
    <w:p w:rsidR="00125239" w:rsidRPr="009327E4" w:rsidRDefault="003D0ED3" w:rsidP="000129B8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327E4">
        <w:rPr>
          <w:color w:val="000000" w:themeColor="text1"/>
          <w:sz w:val="28"/>
          <w:szCs w:val="28"/>
        </w:rPr>
        <w:t>-</w:t>
      </w:r>
      <w:r w:rsidR="004B1CC3">
        <w:rPr>
          <w:color w:val="000000" w:themeColor="text1"/>
          <w:sz w:val="28"/>
          <w:szCs w:val="28"/>
        </w:rPr>
        <w:t xml:space="preserve"> </w:t>
      </w:r>
      <w:r w:rsidRPr="009327E4">
        <w:rPr>
          <w:color w:val="000000" w:themeColor="text1"/>
          <w:sz w:val="28"/>
          <w:szCs w:val="28"/>
        </w:rPr>
        <w:t>обустроены</w:t>
      </w:r>
      <w:r w:rsidR="00125239" w:rsidRPr="009327E4">
        <w:rPr>
          <w:color w:val="000000" w:themeColor="text1"/>
          <w:sz w:val="28"/>
          <w:szCs w:val="28"/>
        </w:rPr>
        <w:t xml:space="preserve"> мест</w:t>
      </w:r>
      <w:r w:rsidRPr="009327E4">
        <w:rPr>
          <w:color w:val="000000" w:themeColor="text1"/>
          <w:sz w:val="28"/>
          <w:szCs w:val="28"/>
        </w:rPr>
        <w:t>а</w:t>
      </w:r>
      <w:r w:rsidR="00125239" w:rsidRPr="009327E4">
        <w:rPr>
          <w:color w:val="000000" w:themeColor="text1"/>
          <w:sz w:val="28"/>
          <w:szCs w:val="28"/>
        </w:rPr>
        <w:t xml:space="preserve"> кратковременного</w:t>
      </w:r>
      <w:r w:rsidR="004B1CC3">
        <w:rPr>
          <w:color w:val="000000" w:themeColor="text1"/>
          <w:sz w:val="28"/>
          <w:szCs w:val="28"/>
        </w:rPr>
        <w:t xml:space="preserve"> </w:t>
      </w:r>
      <w:r w:rsidR="00125239" w:rsidRPr="009327E4">
        <w:rPr>
          <w:color w:val="000000" w:themeColor="text1"/>
          <w:sz w:val="28"/>
          <w:szCs w:val="28"/>
        </w:rPr>
        <w:t>отдыха</w:t>
      </w:r>
      <w:r w:rsidR="00825DA5">
        <w:rPr>
          <w:color w:val="000000" w:themeColor="text1"/>
          <w:sz w:val="28"/>
          <w:szCs w:val="28"/>
        </w:rPr>
        <w:t>,</w:t>
      </w:r>
      <w:r w:rsidR="004B1CC3">
        <w:rPr>
          <w:color w:val="000000" w:themeColor="text1"/>
          <w:sz w:val="28"/>
          <w:szCs w:val="28"/>
        </w:rPr>
        <w:t xml:space="preserve"> </w:t>
      </w:r>
      <w:r w:rsidR="00125239" w:rsidRPr="009327E4">
        <w:rPr>
          <w:color w:val="000000" w:themeColor="text1"/>
          <w:sz w:val="28"/>
          <w:szCs w:val="28"/>
        </w:rPr>
        <w:t>обеспечивающ</w:t>
      </w:r>
      <w:r w:rsidR="00825DA5">
        <w:rPr>
          <w:color w:val="000000" w:themeColor="text1"/>
          <w:sz w:val="28"/>
          <w:szCs w:val="28"/>
        </w:rPr>
        <w:t>и</w:t>
      </w:r>
      <w:r w:rsidR="00125239" w:rsidRPr="009327E4">
        <w:rPr>
          <w:color w:val="000000" w:themeColor="text1"/>
          <w:sz w:val="28"/>
          <w:szCs w:val="28"/>
        </w:rPr>
        <w:t>е</w:t>
      </w:r>
      <w:r w:rsidR="004B1CC3">
        <w:rPr>
          <w:color w:val="000000" w:themeColor="text1"/>
          <w:sz w:val="28"/>
          <w:szCs w:val="28"/>
        </w:rPr>
        <w:t xml:space="preserve"> </w:t>
      </w:r>
      <w:r w:rsidR="00125239" w:rsidRPr="009327E4">
        <w:rPr>
          <w:color w:val="000000" w:themeColor="text1"/>
          <w:sz w:val="28"/>
          <w:szCs w:val="28"/>
        </w:rPr>
        <w:t>максимальную доступность для всех категорий граждан, в том числе</w:t>
      </w:r>
      <w:r w:rsidR="00825DA5">
        <w:rPr>
          <w:color w:val="000000" w:themeColor="text1"/>
          <w:sz w:val="28"/>
          <w:szCs w:val="28"/>
        </w:rPr>
        <w:t xml:space="preserve">                               </w:t>
      </w:r>
      <w:r w:rsidR="004B1CC3">
        <w:rPr>
          <w:color w:val="000000" w:themeColor="text1"/>
          <w:sz w:val="28"/>
          <w:szCs w:val="28"/>
        </w:rPr>
        <w:t xml:space="preserve">  </w:t>
      </w:r>
      <w:r w:rsidR="00125239" w:rsidRPr="009327E4">
        <w:rPr>
          <w:color w:val="000000" w:themeColor="text1"/>
          <w:sz w:val="28"/>
          <w:szCs w:val="28"/>
        </w:rPr>
        <w:t xml:space="preserve">и </w:t>
      </w:r>
      <w:proofErr w:type="spellStart"/>
      <w:r w:rsidR="00125239" w:rsidRPr="009327E4">
        <w:rPr>
          <w:color w:val="000000" w:themeColor="text1"/>
          <w:sz w:val="28"/>
          <w:szCs w:val="28"/>
        </w:rPr>
        <w:t>маломобильных</w:t>
      </w:r>
      <w:proofErr w:type="spellEnd"/>
      <w:r w:rsidR="00125239" w:rsidRPr="009327E4">
        <w:rPr>
          <w:color w:val="000000" w:themeColor="text1"/>
          <w:sz w:val="28"/>
          <w:szCs w:val="28"/>
        </w:rPr>
        <w:t xml:space="preserve"> групп,</w:t>
      </w:r>
      <w:r w:rsidR="004B1CC3">
        <w:rPr>
          <w:color w:val="000000" w:themeColor="text1"/>
          <w:sz w:val="28"/>
          <w:szCs w:val="28"/>
        </w:rPr>
        <w:t xml:space="preserve"> </w:t>
      </w:r>
      <w:r w:rsidR="00125239" w:rsidRPr="009327E4">
        <w:rPr>
          <w:color w:val="000000" w:themeColor="text1"/>
          <w:sz w:val="28"/>
          <w:szCs w:val="28"/>
        </w:rPr>
        <w:t>к водной поверхности</w:t>
      </w:r>
      <w:r w:rsidR="004B1CC3">
        <w:rPr>
          <w:color w:val="000000" w:themeColor="text1"/>
          <w:sz w:val="28"/>
          <w:szCs w:val="28"/>
        </w:rPr>
        <w:t>;</w:t>
      </w:r>
    </w:p>
    <w:p w:rsidR="00125239" w:rsidRPr="009327E4" w:rsidRDefault="00330AB9" w:rsidP="000129B8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327E4">
        <w:rPr>
          <w:color w:val="000000" w:themeColor="text1"/>
          <w:sz w:val="28"/>
          <w:szCs w:val="28"/>
        </w:rPr>
        <w:t xml:space="preserve">- </w:t>
      </w:r>
      <w:r w:rsidR="00125239" w:rsidRPr="009327E4">
        <w:rPr>
          <w:color w:val="000000" w:themeColor="text1"/>
          <w:sz w:val="28"/>
          <w:szCs w:val="28"/>
        </w:rPr>
        <w:t xml:space="preserve">в свободных местах от застройки организовано </w:t>
      </w:r>
      <w:proofErr w:type="spellStart"/>
      <w:r w:rsidR="00125239" w:rsidRPr="009327E4">
        <w:rPr>
          <w:color w:val="000000" w:themeColor="text1"/>
          <w:sz w:val="28"/>
          <w:szCs w:val="28"/>
        </w:rPr>
        <w:t>берегоукрепление</w:t>
      </w:r>
      <w:proofErr w:type="spellEnd"/>
      <w:r w:rsidR="00125239" w:rsidRPr="009327E4">
        <w:rPr>
          <w:color w:val="000000" w:themeColor="text1"/>
          <w:sz w:val="28"/>
          <w:szCs w:val="28"/>
        </w:rPr>
        <w:t xml:space="preserve"> </w:t>
      </w:r>
      <w:r w:rsidR="004B1CC3">
        <w:rPr>
          <w:color w:val="000000" w:themeColor="text1"/>
          <w:sz w:val="28"/>
          <w:szCs w:val="28"/>
        </w:rPr>
        <w:t xml:space="preserve">                           </w:t>
      </w:r>
      <w:r w:rsidR="00125239" w:rsidRPr="009327E4">
        <w:rPr>
          <w:color w:val="000000" w:themeColor="text1"/>
          <w:sz w:val="28"/>
          <w:szCs w:val="28"/>
        </w:rPr>
        <w:t xml:space="preserve">из </w:t>
      </w:r>
      <w:r w:rsidR="00912C26" w:rsidRPr="009327E4">
        <w:rPr>
          <w:color w:val="000000" w:themeColor="text1"/>
          <w:sz w:val="28"/>
          <w:szCs w:val="28"/>
        </w:rPr>
        <w:t>габиона</w:t>
      </w:r>
      <w:r w:rsidR="00125239" w:rsidRPr="009327E4">
        <w:rPr>
          <w:color w:val="000000" w:themeColor="text1"/>
          <w:sz w:val="28"/>
          <w:szCs w:val="28"/>
        </w:rPr>
        <w:t>;</w:t>
      </w:r>
    </w:p>
    <w:p w:rsidR="00330AB9" w:rsidRPr="009327E4" w:rsidRDefault="00330AB9" w:rsidP="000129B8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327E4">
        <w:rPr>
          <w:color w:val="000000" w:themeColor="text1"/>
          <w:sz w:val="28"/>
          <w:szCs w:val="28"/>
        </w:rPr>
        <w:t xml:space="preserve">- на </w:t>
      </w:r>
      <w:proofErr w:type="spellStart"/>
      <w:r w:rsidRPr="009327E4">
        <w:rPr>
          <w:color w:val="000000" w:themeColor="text1"/>
          <w:sz w:val="28"/>
          <w:szCs w:val="28"/>
        </w:rPr>
        <w:t>декинге</w:t>
      </w:r>
      <w:proofErr w:type="spellEnd"/>
      <w:r w:rsidRPr="009327E4">
        <w:rPr>
          <w:color w:val="000000" w:themeColor="text1"/>
          <w:sz w:val="28"/>
          <w:szCs w:val="28"/>
        </w:rPr>
        <w:t xml:space="preserve"> установлены качели, лежаки и веревочные гамаки</w:t>
      </w:r>
      <w:r w:rsidR="004B1CC3">
        <w:rPr>
          <w:color w:val="000000" w:themeColor="text1"/>
          <w:sz w:val="28"/>
          <w:szCs w:val="28"/>
        </w:rPr>
        <w:t>;</w:t>
      </w:r>
    </w:p>
    <w:p w:rsidR="00261BB5" w:rsidRPr="009327E4" w:rsidRDefault="00261BB5" w:rsidP="000129B8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327E4">
        <w:rPr>
          <w:color w:val="000000" w:themeColor="text1"/>
          <w:sz w:val="28"/>
          <w:szCs w:val="28"/>
        </w:rPr>
        <w:t>-</w:t>
      </w:r>
      <w:r w:rsidR="004B1CC3">
        <w:rPr>
          <w:color w:val="000000" w:themeColor="text1"/>
          <w:sz w:val="28"/>
          <w:szCs w:val="28"/>
        </w:rPr>
        <w:t xml:space="preserve"> </w:t>
      </w:r>
      <w:r w:rsidRPr="009327E4">
        <w:rPr>
          <w:color w:val="000000" w:themeColor="text1"/>
          <w:sz w:val="28"/>
          <w:szCs w:val="28"/>
        </w:rPr>
        <w:t>устройство малых архитектурных форм;</w:t>
      </w:r>
    </w:p>
    <w:p w:rsidR="00125239" w:rsidRPr="009327E4" w:rsidRDefault="00330AB9" w:rsidP="000129B8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327E4">
        <w:rPr>
          <w:color w:val="000000" w:themeColor="text1"/>
          <w:sz w:val="28"/>
          <w:szCs w:val="28"/>
        </w:rPr>
        <w:t xml:space="preserve">- обустроен надводный переход </w:t>
      </w:r>
      <w:r w:rsidR="00912C26" w:rsidRPr="009327E4">
        <w:rPr>
          <w:color w:val="000000" w:themeColor="text1"/>
          <w:sz w:val="28"/>
          <w:szCs w:val="28"/>
        </w:rPr>
        <w:t xml:space="preserve">с подсветкой </w:t>
      </w:r>
      <w:r w:rsidRPr="009327E4">
        <w:rPr>
          <w:color w:val="000000" w:themeColor="text1"/>
          <w:sz w:val="28"/>
          <w:szCs w:val="28"/>
        </w:rPr>
        <w:t>на другой берег озера</w:t>
      </w:r>
      <w:r w:rsidR="00912C26" w:rsidRPr="009327E4">
        <w:rPr>
          <w:color w:val="000000" w:themeColor="text1"/>
          <w:sz w:val="28"/>
          <w:szCs w:val="28"/>
        </w:rPr>
        <w:t>;</w:t>
      </w:r>
    </w:p>
    <w:p w:rsidR="00330AB9" w:rsidRPr="009327E4" w:rsidRDefault="00330AB9" w:rsidP="000129B8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327E4">
        <w:rPr>
          <w:color w:val="000000" w:themeColor="text1"/>
          <w:sz w:val="28"/>
          <w:szCs w:val="28"/>
        </w:rPr>
        <w:t>- над водной гладью на сваях установлена малая архитектурная форма «</w:t>
      </w:r>
      <w:proofErr w:type="spellStart"/>
      <w:r w:rsidRPr="009327E4">
        <w:rPr>
          <w:color w:val="000000" w:themeColor="text1"/>
          <w:sz w:val="28"/>
          <w:szCs w:val="28"/>
        </w:rPr>
        <w:t>Акбузат</w:t>
      </w:r>
      <w:proofErr w:type="spellEnd"/>
      <w:r w:rsidRPr="009327E4">
        <w:rPr>
          <w:color w:val="000000" w:themeColor="text1"/>
          <w:sz w:val="28"/>
          <w:szCs w:val="28"/>
        </w:rPr>
        <w:t>»</w:t>
      </w:r>
      <w:r w:rsidR="004B1CC3">
        <w:rPr>
          <w:color w:val="000000" w:themeColor="text1"/>
          <w:sz w:val="28"/>
          <w:szCs w:val="28"/>
        </w:rPr>
        <w:t>.</w:t>
      </w:r>
    </w:p>
    <w:p w:rsidR="00125239" w:rsidRDefault="00125239" w:rsidP="000129B8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327E4">
        <w:rPr>
          <w:color w:val="000000" w:themeColor="text1"/>
          <w:sz w:val="28"/>
          <w:szCs w:val="28"/>
        </w:rPr>
        <w:t>Созданный дизайн набережной оз</w:t>
      </w:r>
      <w:r w:rsidR="003D0ED3" w:rsidRPr="009327E4">
        <w:rPr>
          <w:color w:val="000000" w:themeColor="text1"/>
          <w:sz w:val="28"/>
          <w:szCs w:val="28"/>
        </w:rPr>
        <w:t>ера</w:t>
      </w:r>
      <w:r w:rsidRPr="009327E4">
        <w:rPr>
          <w:color w:val="000000" w:themeColor="text1"/>
          <w:sz w:val="28"/>
          <w:szCs w:val="28"/>
        </w:rPr>
        <w:t xml:space="preserve"> </w:t>
      </w:r>
      <w:r w:rsidR="004B1CC3">
        <w:rPr>
          <w:color w:val="000000" w:themeColor="text1"/>
          <w:sz w:val="28"/>
          <w:szCs w:val="28"/>
        </w:rPr>
        <w:t>«</w:t>
      </w:r>
      <w:proofErr w:type="spellStart"/>
      <w:r w:rsidR="00F65FF2" w:rsidRPr="009327E4">
        <w:rPr>
          <w:color w:val="000000" w:themeColor="text1"/>
          <w:sz w:val="28"/>
          <w:szCs w:val="28"/>
        </w:rPr>
        <w:t>Полуденка</w:t>
      </w:r>
      <w:proofErr w:type="spellEnd"/>
      <w:r w:rsidR="004B1CC3">
        <w:rPr>
          <w:color w:val="000000" w:themeColor="text1"/>
          <w:sz w:val="28"/>
          <w:szCs w:val="28"/>
        </w:rPr>
        <w:t>»</w:t>
      </w:r>
      <w:r w:rsidRPr="009327E4">
        <w:rPr>
          <w:color w:val="000000" w:themeColor="text1"/>
          <w:sz w:val="28"/>
          <w:szCs w:val="28"/>
        </w:rPr>
        <w:t xml:space="preserve"> обеспечивает комфортное пребывание и условия для отдыха людей в пространстве города, посредством использования в дизайне натуральных материалов </w:t>
      </w:r>
      <w:r w:rsidR="00825DA5">
        <w:rPr>
          <w:color w:val="000000" w:themeColor="text1"/>
          <w:sz w:val="28"/>
          <w:szCs w:val="28"/>
        </w:rPr>
        <w:t xml:space="preserve">                                    </w:t>
      </w:r>
      <w:r w:rsidRPr="009327E4">
        <w:rPr>
          <w:color w:val="000000" w:themeColor="text1"/>
          <w:sz w:val="28"/>
          <w:szCs w:val="28"/>
        </w:rPr>
        <w:t>при благоустройстве. Проектом предусмотрено максимальное сохранение всех имеющихся зелёных насаждений.</w:t>
      </w:r>
    </w:p>
    <w:p w:rsidR="00825DA5" w:rsidRDefault="00825DA5" w:rsidP="000129B8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825DA5" w:rsidRPr="009327E4" w:rsidRDefault="00825DA5" w:rsidP="000129B8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E96314" w:rsidRDefault="00402A78" w:rsidP="0001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7E4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96314" w:rsidRPr="009327E4">
        <w:rPr>
          <w:rFonts w:ascii="Times New Roman" w:hAnsi="Times New Roman" w:cs="Times New Roman"/>
          <w:sz w:val="28"/>
          <w:szCs w:val="28"/>
        </w:rPr>
        <w:t>роект рассчитан на различные категории граждан:</w:t>
      </w:r>
    </w:p>
    <w:p w:rsidR="00223E78" w:rsidRPr="009327E4" w:rsidRDefault="00223E78" w:rsidP="00223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7E4">
        <w:rPr>
          <w:rFonts w:ascii="Times New Roman" w:hAnsi="Times New Roman" w:cs="Times New Roman"/>
          <w:sz w:val="28"/>
          <w:szCs w:val="28"/>
        </w:rPr>
        <w:t xml:space="preserve">- наличие пандусов привлекает на территорию набережной граждан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327E4">
        <w:rPr>
          <w:rFonts w:ascii="Times New Roman" w:hAnsi="Times New Roman" w:cs="Times New Roman"/>
          <w:sz w:val="28"/>
          <w:szCs w:val="28"/>
        </w:rPr>
        <w:t>с малолетними детьми, а также лиц с ограниченными возможностями;</w:t>
      </w:r>
    </w:p>
    <w:p w:rsidR="008769A5" w:rsidRPr="009327E4" w:rsidRDefault="008769A5" w:rsidP="0001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7E4">
        <w:rPr>
          <w:rFonts w:ascii="Times New Roman" w:hAnsi="Times New Roman" w:cs="Times New Roman"/>
          <w:sz w:val="28"/>
          <w:szCs w:val="28"/>
        </w:rPr>
        <w:t>-</w:t>
      </w:r>
      <w:r w:rsidR="00BC2F53">
        <w:rPr>
          <w:rFonts w:ascii="Times New Roman" w:hAnsi="Times New Roman" w:cs="Times New Roman"/>
          <w:sz w:val="28"/>
          <w:szCs w:val="28"/>
        </w:rPr>
        <w:t xml:space="preserve"> </w:t>
      </w:r>
      <w:r w:rsidRPr="009327E4">
        <w:rPr>
          <w:rFonts w:ascii="Times New Roman" w:hAnsi="Times New Roman" w:cs="Times New Roman"/>
          <w:sz w:val="28"/>
          <w:szCs w:val="28"/>
        </w:rPr>
        <w:t>наличие скамеек</w:t>
      </w:r>
      <w:r w:rsidR="00223E78">
        <w:rPr>
          <w:rFonts w:ascii="Times New Roman" w:hAnsi="Times New Roman" w:cs="Times New Roman"/>
          <w:sz w:val="28"/>
          <w:szCs w:val="28"/>
        </w:rPr>
        <w:t>, качелей, веревочных гамаков дает возможность насладиться природой на набережной озера «</w:t>
      </w:r>
      <w:proofErr w:type="spellStart"/>
      <w:r w:rsidR="00223E78">
        <w:rPr>
          <w:rFonts w:ascii="Times New Roman" w:hAnsi="Times New Roman" w:cs="Times New Roman"/>
          <w:sz w:val="28"/>
          <w:szCs w:val="28"/>
        </w:rPr>
        <w:t>Полуденка</w:t>
      </w:r>
      <w:proofErr w:type="spellEnd"/>
      <w:r w:rsidR="00223E78">
        <w:rPr>
          <w:rFonts w:ascii="Times New Roman" w:hAnsi="Times New Roman" w:cs="Times New Roman"/>
          <w:sz w:val="28"/>
          <w:szCs w:val="28"/>
        </w:rPr>
        <w:t>» всем категориям граждан;</w:t>
      </w:r>
    </w:p>
    <w:p w:rsidR="00CB17B6" w:rsidRPr="009327E4" w:rsidRDefault="00CB17B6" w:rsidP="0001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7E4">
        <w:rPr>
          <w:rFonts w:ascii="Times New Roman" w:hAnsi="Times New Roman" w:cs="Times New Roman"/>
          <w:sz w:val="28"/>
          <w:szCs w:val="28"/>
        </w:rPr>
        <w:t xml:space="preserve">- </w:t>
      </w:r>
      <w:r w:rsidR="002B2547" w:rsidRPr="009327E4">
        <w:rPr>
          <w:rFonts w:ascii="Times New Roman" w:hAnsi="Times New Roman" w:cs="Times New Roman"/>
          <w:sz w:val="28"/>
          <w:szCs w:val="28"/>
        </w:rPr>
        <w:t>с</w:t>
      </w:r>
      <w:r w:rsidRPr="009327E4">
        <w:rPr>
          <w:rFonts w:ascii="Times New Roman" w:hAnsi="Times New Roman" w:cs="Times New Roman"/>
          <w:sz w:val="28"/>
          <w:szCs w:val="28"/>
        </w:rPr>
        <w:t xml:space="preserve"> появлением благоустроенной общественной территории активизировались предприниматели и появились новые услуги населению такие как: прокат катамаранов, </w:t>
      </w:r>
      <w:proofErr w:type="spellStart"/>
      <w:r w:rsidRPr="009327E4">
        <w:rPr>
          <w:rFonts w:ascii="Times New Roman" w:hAnsi="Times New Roman" w:cs="Times New Roman"/>
          <w:sz w:val="28"/>
          <w:szCs w:val="28"/>
        </w:rPr>
        <w:t>электросамокатов</w:t>
      </w:r>
      <w:proofErr w:type="spellEnd"/>
      <w:r w:rsidRPr="009327E4">
        <w:rPr>
          <w:rFonts w:ascii="Times New Roman" w:hAnsi="Times New Roman" w:cs="Times New Roman"/>
          <w:sz w:val="28"/>
          <w:szCs w:val="28"/>
        </w:rPr>
        <w:t>.</w:t>
      </w:r>
    </w:p>
    <w:p w:rsidR="00D16463" w:rsidRDefault="008769A5" w:rsidP="00012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7E4">
        <w:rPr>
          <w:rFonts w:ascii="Times New Roman" w:hAnsi="Times New Roman" w:cs="Times New Roman"/>
          <w:sz w:val="28"/>
          <w:szCs w:val="28"/>
        </w:rPr>
        <w:t xml:space="preserve">Общая численность аудитории, на которую направлен эффект </w:t>
      </w:r>
      <w:r w:rsidR="00825DA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327E4">
        <w:rPr>
          <w:rFonts w:ascii="Times New Roman" w:hAnsi="Times New Roman" w:cs="Times New Roman"/>
          <w:sz w:val="28"/>
          <w:szCs w:val="28"/>
        </w:rPr>
        <w:t>от реализации мер</w:t>
      </w:r>
      <w:r w:rsidR="00CE1D1E" w:rsidRPr="009327E4">
        <w:rPr>
          <w:rFonts w:ascii="Times New Roman" w:hAnsi="Times New Roman" w:cs="Times New Roman"/>
          <w:sz w:val="28"/>
          <w:szCs w:val="28"/>
        </w:rPr>
        <w:t xml:space="preserve">оприятий по благоустройству озера </w:t>
      </w:r>
      <w:r w:rsidR="00BC2F5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65FF2" w:rsidRPr="009327E4">
        <w:rPr>
          <w:rFonts w:ascii="Times New Roman" w:hAnsi="Times New Roman" w:cs="Times New Roman"/>
          <w:sz w:val="28"/>
          <w:szCs w:val="28"/>
        </w:rPr>
        <w:t>Полуденка</w:t>
      </w:r>
      <w:proofErr w:type="spellEnd"/>
      <w:r w:rsidR="00BC2F53">
        <w:rPr>
          <w:rFonts w:ascii="Times New Roman" w:hAnsi="Times New Roman" w:cs="Times New Roman"/>
          <w:sz w:val="28"/>
          <w:szCs w:val="28"/>
        </w:rPr>
        <w:t>»</w:t>
      </w:r>
      <w:r w:rsidR="00CE1D1E" w:rsidRPr="009327E4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="001C71A5">
        <w:rPr>
          <w:rFonts w:ascii="Times New Roman" w:hAnsi="Times New Roman" w:cs="Times New Roman"/>
          <w:sz w:val="28"/>
          <w:szCs w:val="28"/>
        </w:rPr>
        <w:t>порядка</w:t>
      </w:r>
      <w:r w:rsidR="00825DA5">
        <w:rPr>
          <w:rFonts w:ascii="Times New Roman" w:hAnsi="Times New Roman" w:cs="Times New Roman"/>
          <w:sz w:val="28"/>
          <w:szCs w:val="28"/>
        </w:rPr>
        <w:t xml:space="preserve"> </w:t>
      </w:r>
      <w:r w:rsidR="006A7D67" w:rsidRPr="009327E4">
        <w:rPr>
          <w:rFonts w:ascii="Times New Roman" w:hAnsi="Times New Roman" w:cs="Times New Roman"/>
          <w:sz w:val="28"/>
          <w:szCs w:val="28"/>
        </w:rPr>
        <w:t>1</w:t>
      </w:r>
      <w:r w:rsidR="00CE1D1E" w:rsidRPr="009327E4">
        <w:rPr>
          <w:rFonts w:ascii="Times New Roman" w:hAnsi="Times New Roman" w:cs="Times New Roman"/>
          <w:sz w:val="28"/>
          <w:szCs w:val="28"/>
        </w:rPr>
        <w:t>00,0 тыс. человек</w:t>
      </w:r>
      <w:r w:rsidR="00BC2F53">
        <w:rPr>
          <w:rFonts w:ascii="Times New Roman" w:hAnsi="Times New Roman" w:cs="Times New Roman"/>
          <w:sz w:val="28"/>
          <w:szCs w:val="28"/>
        </w:rPr>
        <w:t>.</w:t>
      </w:r>
      <w:r w:rsidR="001C71A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3C383C" w:rsidRPr="009327E4" w:rsidRDefault="003C383C" w:rsidP="00D16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C26" w:rsidRDefault="00912C26" w:rsidP="003B4D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F53" w:rsidRPr="009327E4" w:rsidRDefault="00BC2F53" w:rsidP="003B4D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C26" w:rsidRPr="009327E4" w:rsidRDefault="00CB7B0C" w:rsidP="008A1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7E4">
        <w:rPr>
          <w:rFonts w:ascii="Times New Roman" w:hAnsi="Times New Roman" w:cs="Times New Roman"/>
          <w:sz w:val="28"/>
          <w:szCs w:val="28"/>
        </w:rPr>
        <w:t>И.о. первого заместителя</w:t>
      </w:r>
    </w:p>
    <w:p w:rsidR="00CB7B0C" w:rsidRPr="009327E4" w:rsidRDefault="00CB7B0C" w:rsidP="008A1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7E4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Pr="009327E4">
        <w:rPr>
          <w:rFonts w:ascii="Times New Roman" w:hAnsi="Times New Roman" w:cs="Times New Roman"/>
          <w:sz w:val="28"/>
          <w:szCs w:val="28"/>
        </w:rPr>
        <w:tab/>
      </w:r>
      <w:r w:rsidRPr="009327E4">
        <w:rPr>
          <w:rFonts w:ascii="Times New Roman" w:hAnsi="Times New Roman" w:cs="Times New Roman"/>
          <w:sz w:val="28"/>
          <w:szCs w:val="28"/>
        </w:rPr>
        <w:tab/>
      </w:r>
      <w:r w:rsidRPr="009327E4">
        <w:rPr>
          <w:rFonts w:ascii="Times New Roman" w:hAnsi="Times New Roman" w:cs="Times New Roman"/>
          <w:sz w:val="28"/>
          <w:szCs w:val="28"/>
        </w:rPr>
        <w:tab/>
      </w:r>
      <w:r w:rsidRPr="009327E4">
        <w:rPr>
          <w:rFonts w:ascii="Times New Roman" w:hAnsi="Times New Roman" w:cs="Times New Roman"/>
          <w:sz w:val="28"/>
          <w:szCs w:val="28"/>
        </w:rPr>
        <w:tab/>
      </w:r>
      <w:r w:rsidRPr="009327E4">
        <w:rPr>
          <w:rFonts w:ascii="Times New Roman" w:hAnsi="Times New Roman" w:cs="Times New Roman"/>
          <w:sz w:val="28"/>
          <w:szCs w:val="28"/>
        </w:rPr>
        <w:tab/>
      </w:r>
      <w:r w:rsidRPr="009327E4">
        <w:rPr>
          <w:rFonts w:ascii="Times New Roman" w:hAnsi="Times New Roman" w:cs="Times New Roman"/>
          <w:sz w:val="28"/>
          <w:szCs w:val="28"/>
        </w:rPr>
        <w:tab/>
      </w:r>
      <w:r w:rsidRPr="009327E4">
        <w:rPr>
          <w:rFonts w:ascii="Times New Roman" w:hAnsi="Times New Roman" w:cs="Times New Roman"/>
          <w:sz w:val="28"/>
          <w:szCs w:val="28"/>
        </w:rPr>
        <w:tab/>
      </w:r>
      <w:r w:rsidR="008A1EDB">
        <w:rPr>
          <w:rFonts w:ascii="Times New Roman" w:hAnsi="Times New Roman" w:cs="Times New Roman"/>
          <w:sz w:val="28"/>
          <w:szCs w:val="28"/>
        </w:rPr>
        <w:tab/>
      </w:r>
      <w:r w:rsidRPr="009327E4">
        <w:rPr>
          <w:rFonts w:ascii="Times New Roman" w:hAnsi="Times New Roman" w:cs="Times New Roman"/>
          <w:sz w:val="28"/>
          <w:szCs w:val="28"/>
        </w:rPr>
        <w:tab/>
        <w:t>Ф.Н. Ян</w:t>
      </w:r>
    </w:p>
    <w:sectPr w:rsidR="00CB7B0C" w:rsidRPr="009327E4" w:rsidSect="007B68E6">
      <w:headerReference w:type="default" r:id="rId7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8E6" w:rsidRDefault="007B68E6" w:rsidP="007B68E6">
      <w:pPr>
        <w:spacing w:after="0" w:line="240" w:lineRule="auto"/>
      </w:pPr>
      <w:r>
        <w:separator/>
      </w:r>
    </w:p>
  </w:endnote>
  <w:endnote w:type="continuationSeparator" w:id="0">
    <w:p w:rsidR="007B68E6" w:rsidRDefault="007B68E6" w:rsidP="007B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8E6" w:rsidRDefault="007B68E6" w:rsidP="007B68E6">
      <w:pPr>
        <w:spacing w:after="0" w:line="240" w:lineRule="auto"/>
      </w:pPr>
      <w:r>
        <w:separator/>
      </w:r>
    </w:p>
  </w:footnote>
  <w:footnote w:type="continuationSeparator" w:id="0">
    <w:p w:rsidR="007B68E6" w:rsidRDefault="007B68E6" w:rsidP="007B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444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B68E6" w:rsidRDefault="007B68E6">
        <w:pPr>
          <w:pStyle w:val="a9"/>
          <w:jc w:val="center"/>
        </w:pPr>
        <w:r w:rsidRPr="007B68E6">
          <w:rPr>
            <w:rFonts w:ascii="Times New Roman" w:hAnsi="Times New Roman" w:cs="Times New Roman"/>
          </w:rPr>
          <w:fldChar w:fldCharType="begin"/>
        </w:r>
        <w:r w:rsidRPr="007B68E6">
          <w:rPr>
            <w:rFonts w:ascii="Times New Roman" w:hAnsi="Times New Roman" w:cs="Times New Roman"/>
          </w:rPr>
          <w:instrText xml:space="preserve"> PAGE   \* MERGEFORMAT </w:instrText>
        </w:r>
        <w:r w:rsidRPr="007B68E6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</w:t>
        </w:r>
        <w:r w:rsidRPr="007B68E6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3BF8"/>
    <w:rsid w:val="000129B8"/>
    <w:rsid w:val="00042ED9"/>
    <w:rsid w:val="00050821"/>
    <w:rsid w:val="00072C2E"/>
    <w:rsid w:val="0008472C"/>
    <w:rsid w:val="00091067"/>
    <w:rsid w:val="000A7FD1"/>
    <w:rsid w:val="000C645A"/>
    <w:rsid w:val="000D4103"/>
    <w:rsid w:val="000F4B3C"/>
    <w:rsid w:val="000F64E2"/>
    <w:rsid w:val="00125239"/>
    <w:rsid w:val="00136832"/>
    <w:rsid w:val="001420CD"/>
    <w:rsid w:val="00173A0F"/>
    <w:rsid w:val="001B48A6"/>
    <w:rsid w:val="001C200E"/>
    <w:rsid w:val="001C4EDE"/>
    <w:rsid w:val="001C71A5"/>
    <w:rsid w:val="00223E78"/>
    <w:rsid w:val="00227281"/>
    <w:rsid w:val="00256DE5"/>
    <w:rsid w:val="0026190D"/>
    <w:rsid w:val="00261BB5"/>
    <w:rsid w:val="002814E4"/>
    <w:rsid w:val="002957DB"/>
    <w:rsid w:val="002B2547"/>
    <w:rsid w:val="002C51C9"/>
    <w:rsid w:val="002D6C5D"/>
    <w:rsid w:val="0030726B"/>
    <w:rsid w:val="00327F25"/>
    <w:rsid w:val="00330AB9"/>
    <w:rsid w:val="003B4DA2"/>
    <w:rsid w:val="003B6019"/>
    <w:rsid w:val="003C383C"/>
    <w:rsid w:val="003D0ED3"/>
    <w:rsid w:val="003D1CB1"/>
    <w:rsid w:val="00402A78"/>
    <w:rsid w:val="00411DE9"/>
    <w:rsid w:val="00422B29"/>
    <w:rsid w:val="00460639"/>
    <w:rsid w:val="004777CA"/>
    <w:rsid w:val="00486528"/>
    <w:rsid w:val="004A5977"/>
    <w:rsid w:val="004B1CC3"/>
    <w:rsid w:val="004C66AC"/>
    <w:rsid w:val="004D5679"/>
    <w:rsid w:val="005078BE"/>
    <w:rsid w:val="00553E85"/>
    <w:rsid w:val="00562C38"/>
    <w:rsid w:val="005B1CE5"/>
    <w:rsid w:val="005B2416"/>
    <w:rsid w:val="005E5832"/>
    <w:rsid w:val="00672309"/>
    <w:rsid w:val="0067456F"/>
    <w:rsid w:val="006A1FD5"/>
    <w:rsid w:val="006A7D67"/>
    <w:rsid w:val="006E6B51"/>
    <w:rsid w:val="00775346"/>
    <w:rsid w:val="00786BE1"/>
    <w:rsid w:val="007B0B1A"/>
    <w:rsid w:val="007B68E6"/>
    <w:rsid w:val="007C3B3C"/>
    <w:rsid w:val="007E78DF"/>
    <w:rsid w:val="00817F4E"/>
    <w:rsid w:val="00825DA5"/>
    <w:rsid w:val="008463A1"/>
    <w:rsid w:val="00865268"/>
    <w:rsid w:val="008769A5"/>
    <w:rsid w:val="00892EDA"/>
    <w:rsid w:val="00896243"/>
    <w:rsid w:val="008A1EDB"/>
    <w:rsid w:val="008A2D21"/>
    <w:rsid w:val="008E60AC"/>
    <w:rsid w:val="008F7D85"/>
    <w:rsid w:val="009056C9"/>
    <w:rsid w:val="00912C26"/>
    <w:rsid w:val="009151E4"/>
    <w:rsid w:val="00923B1E"/>
    <w:rsid w:val="009327E4"/>
    <w:rsid w:val="00946B46"/>
    <w:rsid w:val="009A7F38"/>
    <w:rsid w:val="00A15BE5"/>
    <w:rsid w:val="00A70989"/>
    <w:rsid w:val="00AA4B9D"/>
    <w:rsid w:val="00AE2783"/>
    <w:rsid w:val="00AF1DE7"/>
    <w:rsid w:val="00B206F3"/>
    <w:rsid w:val="00B27F8B"/>
    <w:rsid w:val="00B84699"/>
    <w:rsid w:val="00BC2F53"/>
    <w:rsid w:val="00BD398C"/>
    <w:rsid w:val="00BD4540"/>
    <w:rsid w:val="00BF02C2"/>
    <w:rsid w:val="00BF28E9"/>
    <w:rsid w:val="00BF415A"/>
    <w:rsid w:val="00C051EC"/>
    <w:rsid w:val="00C110C6"/>
    <w:rsid w:val="00C83BF8"/>
    <w:rsid w:val="00C915CA"/>
    <w:rsid w:val="00CA2D70"/>
    <w:rsid w:val="00CB17B6"/>
    <w:rsid w:val="00CB4054"/>
    <w:rsid w:val="00CB7B0C"/>
    <w:rsid w:val="00CC3C62"/>
    <w:rsid w:val="00CE1D1E"/>
    <w:rsid w:val="00D04F47"/>
    <w:rsid w:val="00D16463"/>
    <w:rsid w:val="00D279ED"/>
    <w:rsid w:val="00D31D78"/>
    <w:rsid w:val="00D621A4"/>
    <w:rsid w:val="00D66FC0"/>
    <w:rsid w:val="00D8290C"/>
    <w:rsid w:val="00DC509E"/>
    <w:rsid w:val="00DC641F"/>
    <w:rsid w:val="00DE52D0"/>
    <w:rsid w:val="00DE65CA"/>
    <w:rsid w:val="00DF77AC"/>
    <w:rsid w:val="00E27485"/>
    <w:rsid w:val="00E50EEF"/>
    <w:rsid w:val="00E96314"/>
    <w:rsid w:val="00ED0FEE"/>
    <w:rsid w:val="00EF4C58"/>
    <w:rsid w:val="00EF523C"/>
    <w:rsid w:val="00F10467"/>
    <w:rsid w:val="00F50D9D"/>
    <w:rsid w:val="00F650B4"/>
    <w:rsid w:val="00F65FF2"/>
    <w:rsid w:val="00F8513C"/>
    <w:rsid w:val="00F85A4A"/>
    <w:rsid w:val="00FA1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C83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42ED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046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6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DE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75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0A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B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B68E6"/>
  </w:style>
  <w:style w:type="paragraph" w:styleId="ab">
    <w:name w:val="footer"/>
    <w:basedOn w:val="a"/>
    <w:link w:val="ac"/>
    <w:uiPriority w:val="99"/>
    <w:semiHidden/>
    <w:unhideWhenUsed/>
    <w:rsid w:val="007B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B68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EB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18F2E-F53F-45C2-B185-8E8A9C34C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2020-11-19T03:57:00Z</cp:lastPrinted>
  <dcterms:created xsi:type="dcterms:W3CDTF">2020-11-19T06:26:00Z</dcterms:created>
  <dcterms:modified xsi:type="dcterms:W3CDTF">2020-11-19T07:14:00Z</dcterms:modified>
</cp:coreProperties>
</file>